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AC" w:rsidRDefault="00396E81">
      <w:pPr>
        <w:spacing w:before="63"/>
        <w:ind w:left="341" w:right="1094"/>
        <w:jc w:val="center"/>
        <w:rPr>
          <w:b/>
          <w:i/>
          <w:sz w:val="20"/>
        </w:rPr>
      </w:pPr>
      <w:bookmarkStart w:id="0" w:name="эффект"/>
      <w:bookmarkEnd w:id="0"/>
      <w:r>
        <w:rPr>
          <w:b/>
          <w:i/>
          <w:w w:val="105"/>
          <w:sz w:val="20"/>
        </w:rPr>
        <w:t>ОЦЕНКА ЭФФЕКТИВНОСТИ РАБОТ ПО ДЕРАТИЗАЦИИ ДЕЗИНСЕКЦИИ</w:t>
      </w:r>
    </w:p>
    <w:p w:rsidR="001103AC" w:rsidRDefault="00291006">
      <w:pPr>
        <w:spacing w:before="26" w:after="17"/>
        <w:ind w:left="341" w:right="1088"/>
        <w:jc w:val="center"/>
        <w:rPr>
          <w:sz w:val="20"/>
        </w:rPr>
      </w:pPr>
      <w:r>
        <w:rPr>
          <w:sz w:val="20"/>
        </w:rPr>
        <w:t>Июнь</w:t>
      </w:r>
      <w:r w:rsidR="00396E81">
        <w:rPr>
          <w:sz w:val="20"/>
        </w:rPr>
        <w:t xml:space="preserve"> 2020 г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5115"/>
      </w:tblGrid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6" w:line="224" w:lineRule="exact"/>
              <w:ind w:left="638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Наименование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6" w:line="224" w:lineRule="exact"/>
              <w:ind w:left="112" w:right="112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Дератизация/Дезинсекция</w:t>
            </w: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6" w:line="224" w:lineRule="exact"/>
              <w:ind w:left="4196"/>
              <w:rPr>
                <w:sz w:val="20"/>
              </w:rPr>
            </w:pPr>
            <w:r w:rsidRPr="00A276CD">
              <w:rPr>
                <w:sz w:val="20"/>
              </w:rPr>
              <w:t>1. Площадь объекта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4" w:line="226" w:lineRule="exact"/>
              <w:ind w:left="1418"/>
              <w:rPr>
                <w:sz w:val="20"/>
              </w:rPr>
            </w:pPr>
            <w:r w:rsidRPr="00A276CD">
              <w:rPr>
                <w:sz w:val="20"/>
              </w:rPr>
              <w:t>1.1 Общая площадь, кв.м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4" w:line="226" w:lineRule="exact"/>
              <w:ind w:left="112" w:right="110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4536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5" w:line="225" w:lineRule="exact"/>
              <w:ind w:left="638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1.2.Заселенная площадь, кв.м.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5" w:line="225" w:lineRule="exact"/>
              <w:ind w:left="112" w:right="110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136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638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1.3.Свободная от вредителей площадь, %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112" w:right="112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97.00</w:t>
            </w: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3990"/>
              <w:rPr>
                <w:sz w:val="20"/>
              </w:rPr>
            </w:pPr>
            <w:r w:rsidRPr="00A276CD">
              <w:rPr>
                <w:sz w:val="20"/>
              </w:rPr>
              <w:t>2. Методы обследования</w:t>
            </w:r>
          </w:p>
        </w:tc>
      </w:tr>
      <w:tr w:rsidR="001103AC" w:rsidTr="00A276CD">
        <w:trPr>
          <w:trHeight w:val="695"/>
        </w:trPr>
        <w:tc>
          <w:tcPr>
            <w:tcW w:w="4980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19"/>
              </w:rPr>
            </w:pPr>
          </w:p>
          <w:p w:rsidR="001103AC" w:rsidRPr="00A276CD" w:rsidRDefault="00396E81" w:rsidP="00A276CD">
            <w:pPr>
              <w:pStyle w:val="TableParagraph"/>
              <w:ind w:left="1416"/>
              <w:rPr>
                <w:sz w:val="20"/>
              </w:rPr>
            </w:pPr>
            <w:r w:rsidRPr="00A276CD">
              <w:rPr>
                <w:sz w:val="20"/>
              </w:rPr>
              <w:t>2.1 Субъективная оценка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6" w:line="227" w:lineRule="exact"/>
              <w:ind w:left="77" w:right="175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Осмотр помещений и опрос работников подразделений</w:t>
            </w:r>
          </w:p>
          <w:p w:rsidR="001103AC" w:rsidRPr="00A276CD" w:rsidRDefault="00396E81" w:rsidP="00A276CD">
            <w:pPr>
              <w:pStyle w:val="TableParagraph"/>
              <w:spacing w:before="6" w:line="222" w:lineRule="exact"/>
              <w:ind w:left="426" w:right="423" w:hanging="1"/>
              <w:jc w:val="center"/>
              <w:rPr>
                <w:sz w:val="20"/>
              </w:rPr>
            </w:pPr>
            <w:r w:rsidRPr="00A276CD">
              <w:rPr>
                <w:sz w:val="20"/>
              </w:rPr>
              <w:t xml:space="preserve">на предмет наличия грызунов или следов их жизнедеятельности (нор, </w:t>
            </w:r>
            <w:proofErr w:type="spellStart"/>
            <w:r w:rsidRPr="00A276CD">
              <w:rPr>
                <w:sz w:val="20"/>
              </w:rPr>
              <w:t>погрызов</w:t>
            </w:r>
            <w:proofErr w:type="spellEnd"/>
            <w:r w:rsidRPr="00A276CD">
              <w:rPr>
                <w:sz w:val="20"/>
              </w:rPr>
              <w:t>, помета и др.).</w:t>
            </w:r>
          </w:p>
        </w:tc>
      </w:tr>
      <w:tr w:rsidR="001103AC" w:rsidTr="00A276CD">
        <w:trPr>
          <w:trHeight w:val="919"/>
        </w:trPr>
        <w:tc>
          <w:tcPr>
            <w:tcW w:w="4980" w:type="dxa"/>
          </w:tcPr>
          <w:p w:rsidR="001103AC" w:rsidRPr="00A276CD" w:rsidRDefault="001103AC" w:rsidP="00A276CD">
            <w:pPr>
              <w:pStyle w:val="TableParagraph"/>
              <w:spacing w:before="5"/>
              <w:rPr>
                <w:sz w:val="29"/>
              </w:rPr>
            </w:pPr>
          </w:p>
          <w:p w:rsidR="001103AC" w:rsidRPr="00A276CD" w:rsidRDefault="00396E81" w:rsidP="00A276CD">
            <w:pPr>
              <w:pStyle w:val="TableParagraph"/>
              <w:ind w:left="1462"/>
              <w:rPr>
                <w:sz w:val="20"/>
              </w:rPr>
            </w:pPr>
            <w:r w:rsidRPr="00A276CD">
              <w:rPr>
                <w:sz w:val="20"/>
              </w:rPr>
              <w:t>2.2 Объективная оценка</w:t>
            </w: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13" w:line="232" w:lineRule="auto"/>
              <w:ind w:left="112" w:right="108"/>
              <w:jc w:val="center"/>
              <w:rPr>
                <w:sz w:val="20"/>
              </w:rPr>
            </w:pPr>
            <w:r w:rsidRPr="00A276CD">
              <w:rPr>
                <w:sz w:val="20"/>
              </w:rPr>
              <w:t xml:space="preserve">Контроль наличия </w:t>
            </w:r>
            <w:proofErr w:type="spellStart"/>
            <w:r w:rsidRPr="00A276CD">
              <w:rPr>
                <w:sz w:val="20"/>
              </w:rPr>
              <w:t>погрызов</w:t>
            </w:r>
            <w:proofErr w:type="spellEnd"/>
            <w:r w:rsidRPr="00A276CD">
              <w:rPr>
                <w:sz w:val="20"/>
              </w:rPr>
              <w:t xml:space="preserve"> приманок в КИУ, наличие грызунов или их следов на клеевых ловушках, в помещениях и в У- универсальное средство учета, а</w:t>
            </w:r>
          </w:p>
          <w:p w:rsidR="001103AC" w:rsidRPr="00A276CD" w:rsidRDefault="00396E81" w:rsidP="00A276CD">
            <w:pPr>
              <w:pStyle w:val="TableParagraph"/>
              <w:spacing w:line="217" w:lineRule="exact"/>
              <w:ind w:left="112" w:right="112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именно: КИУ, У (трубы) на территории</w:t>
            </w:r>
          </w:p>
        </w:tc>
      </w:tr>
      <w:tr w:rsidR="001103AC" w:rsidTr="00A276CD">
        <w:trPr>
          <w:trHeight w:val="471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13" w:line="222" w:lineRule="exact"/>
              <w:ind w:left="2365" w:right="73" w:hanging="2276"/>
              <w:rPr>
                <w:sz w:val="20"/>
              </w:rPr>
            </w:pPr>
            <w:r w:rsidRPr="00A276CD">
              <w:rPr>
                <w:sz w:val="20"/>
              </w:rPr>
              <w:t xml:space="preserve">2.2.1 Универсально </w:t>
            </w:r>
            <w:proofErr w:type="spellStart"/>
            <w:r w:rsidRPr="00A276CD">
              <w:rPr>
                <w:sz w:val="20"/>
              </w:rPr>
              <w:t>долгодействующее</w:t>
            </w:r>
            <w:proofErr w:type="spellEnd"/>
            <w:r w:rsidRPr="00A276CD">
              <w:rPr>
                <w:sz w:val="20"/>
              </w:rPr>
              <w:t xml:space="preserve"> устройство «У», </w:t>
            </w:r>
            <w:proofErr w:type="spellStart"/>
            <w:r w:rsidRPr="00A276CD">
              <w:rPr>
                <w:sz w:val="20"/>
              </w:rPr>
              <w:t>шт</w:t>
            </w:r>
            <w:proofErr w:type="spellEnd"/>
          </w:p>
        </w:tc>
        <w:tc>
          <w:tcPr>
            <w:tcW w:w="5115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523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142"/>
              <w:ind w:left="56"/>
              <w:rPr>
                <w:sz w:val="20"/>
              </w:rPr>
            </w:pPr>
            <w:r w:rsidRPr="00A276CD">
              <w:rPr>
                <w:sz w:val="20"/>
              </w:rPr>
              <w:t>2.2.2 Контрольно истребительные устройства «КИУ»,</w:t>
            </w:r>
            <w:proofErr w:type="spellStart"/>
            <w:r w:rsidRPr="00A276CD">
              <w:rPr>
                <w:sz w:val="20"/>
              </w:rPr>
              <w:t>шт</w:t>
            </w:r>
            <w:proofErr w:type="spellEnd"/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142"/>
              <w:ind w:left="112" w:right="110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92</w:t>
            </w: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5" w:line="225" w:lineRule="exact"/>
              <w:ind w:left="3214"/>
              <w:rPr>
                <w:sz w:val="20"/>
              </w:rPr>
            </w:pPr>
            <w:r w:rsidRPr="00A276CD">
              <w:rPr>
                <w:sz w:val="20"/>
              </w:rPr>
              <w:t>3. Используемые истребительные средства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  <w:vMerge w:val="restart"/>
          </w:tcPr>
          <w:p w:rsidR="001103AC" w:rsidRPr="00A276CD" w:rsidRDefault="00396E81" w:rsidP="00A276CD">
            <w:pPr>
              <w:pStyle w:val="TableParagraph"/>
              <w:spacing w:before="133"/>
              <w:ind w:left="1686"/>
              <w:rPr>
                <w:sz w:val="20"/>
              </w:rPr>
            </w:pPr>
            <w:r w:rsidRPr="00A276CD">
              <w:rPr>
                <w:sz w:val="20"/>
              </w:rPr>
              <w:t xml:space="preserve">3.1 </w:t>
            </w:r>
            <w:proofErr w:type="spellStart"/>
            <w:r w:rsidRPr="00A276CD">
              <w:rPr>
                <w:sz w:val="20"/>
              </w:rPr>
              <w:t>Родентицидные</w:t>
            </w:r>
            <w:proofErr w:type="spellEnd"/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7" w:line="223" w:lineRule="exact"/>
              <w:ind w:left="112" w:right="112"/>
              <w:jc w:val="center"/>
              <w:rPr>
                <w:rFonts w:ascii="Arial" w:hAnsi="Arial"/>
                <w:sz w:val="16"/>
              </w:rPr>
            </w:pPr>
            <w:proofErr w:type="spellStart"/>
            <w:r w:rsidRPr="00A276CD">
              <w:rPr>
                <w:sz w:val="20"/>
              </w:rPr>
              <w:t>Бродифакум</w:t>
            </w:r>
            <w:proofErr w:type="spellEnd"/>
            <w:r w:rsidRPr="00A276CD">
              <w:rPr>
                <w:sz w:val="20"/>
              </w:rPr>
              <w:t xml:space="preserve"> 0,005% </w:t>
            </w:r>
            <w:r w:rsidRPr="00A276CD">
              <w:rPr>
                <w:rFonts w:ascii="Arial" w:hAnsi="Arial"/>
                <w:sz w:val="16"/>
              </w:rPr>
              <w:t>РОСС RU Д-RU.АД37.В.11289/19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112" w:right="110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АЛТ клей РОСС RU/АЯ.12Д02542</w:t>
            </w: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4236"/>
              <w:rPr>
                <w:sz w:val="20"/>
              </w:rPr>
            </w:pPr>
            <w:r w:rsidRPr="00A276CD">
              <w:rPr>
                <w:sz w:val="20"/>
              </w:rPr>
              <w:t>3.2 Инсектицидные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6" w:line="224" w:lineRule="exact"/>
              <w:ind w:left="638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 xml:space="preserve">Инсектицидные лампы, </w:t>
            </w:r>
            <w:proofErr w:type="spellStart"/>
            <w:r w:rsidRPr="00A276CD">
              <w:rPr>
                <w:sz w:val="20"/>
              </w:rPr>
              <w:t>шт</w:t>
            </w:r>
            <w:proofErr w:type="spellEnd"/>
          </w:p>
        </w:tc>
        <w:tc>
          <w:tcPr>
            <w:tcW w:w="5115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6" w:line="224" w:lineRule="exact"/>
              <w:ind w:left="3946"/>
              <w:rPr>
                <w:sz w:val="20"/>
              </w:rPr>
            </w:pPr>
            <w:r w:rsidRPr="00A276CD">
              <w:rPr>
                <w:sz w:val="20"/>
              </w:rPr>
              <w:t>4. Оценка эффективности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4" w:line="226" w:lineRule="exact"/>
              <w:ind w:left="638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Норма эффективности: 90 - 100%-хорошая</w:t>
            </w:r>
          </w:p>
        </w:tc>
        <w:tc>
          <w:tcPr>
            <w:tcW w:w="5115" w:type="dxa"/>
            <w:vMerge w:val="restart"/>
          </w:tcPr>
          <w:p w:rsidR="001103AC" w:rsidRDefault="001103AC" w:rsidP="00A276CD">
            <w:pPr>
              <w:pStyle w:val="TableParagraph"/>
              <w:spacing w:before="7"/>
            </w:pPr>
          </w:p>
          <w:p w:rsidR="001103AC" w:rsidRPr="00A276CD" w:rsidRDefault="00396E81" w:rsidP="00A276CD">
            <w:pPr>
              <w:pStyle w:val="TableParagraph"/>
              <w:spacing w:before="1"/>
              <w:ind w:left="112" w:right="111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хорошая</w:t>
            </w: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5" w:line="225" w:lineRule="exact"/>
              <w:ind w:left="638" w:right="635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80 - 90% удовлетворительная.</w:t>
            </w:r>
          </w:p>
        </w:tc>
        <w:tc>
          <w:tcPr>
            <w:tcW w:w="5115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</w:tr>
      <w:tr w:rsidR="001103AC" w:rsidTr="00A276CD">
        <w:trPr>
          <w:trHeight w:val="250"/>
        </w:trPr>
        <w:tc>
          <w:tcPr>
            <w:tcW w:w="4980" w:type="dxa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637" w:right="636"/>
              <w:jc w:val="center"/>
              <w:rPr>
                <w:sz w:val="20"/>
              </w:rPr>
            </w:pPr>
            <w:r w:rsidRPr="00A276CD">
              <w:rPr>
                <w:sz w:val="20"/>
              </w:rPr>
              <w:t>Ниже 80% - не удовлетворительная</w:t>
            </w:r>
          </w:p>
        </w:tc>
        <w:tc>
          <w:tcPr>
            <w:tcW w:w="5115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</w:tr>
      <w:tr w:rsidR="001103AC" w:rsidTr="00A276CD">
        <w:trPr>
          <w:trHeight w:val="250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6" w:line="225" w:lineRule="exact"/>
              <w:ind w:left="2907"/>
              <w:rPr>
                <w:sz w:val="20"/>
              </w:rPr>
            </w:pPr>
            <w:r w:rsidRPr="00A276CD">
              <w:rPr>
                <w:sz w:val="20"/>
              </w:rPr>
              <w:t>5. Рекомендации и дополнительные мероприятия</w:t>
            </w:r>
          </w:p>
        </w:tc>
      </w:tr>
      <w:tr w:rsidR="001103AC" w:rsidTr="00A276CD">
        <w:trPr>
          <w:trHeight w:val="471"/>
        </w:trPr>
        <w:tc>
          <w:tcPr>
            <w:tcW w:w="10095" w:type="dxa"/>
            <w:gridSpan w:val="2"/>
          </w:tcPr>
          <w:p w:rsidR="001103AC" w:rsidRPr="00A276CD" w:rsidRDefault="00396E81" w:rsidP="00A276CD">
            <w:pPr>
              <w:pStyle w:val="TableParagraph"/>
              <w:spacing w:before="15" w:line="222" w:lineRule="exact"/>
              <w:ind w:left="3528" w:right="304" w:hanging="3210"/>
              <w:rPr>
                <w:sz w:val="20"/>
              </w:rPr>
            </w:pPr>
            <w:r w:rsidRPr="00A276CD">
              <w:rPr>
                <w:sz w:val="20"/>
              </w:rPr>
              <w:t xml:space="preserve">Организовать </w:t>
            </w:r>
            <w:proofErr w:type="spellStart"/>
            <w:r w:rsidRPr="00A276CD">
              <w:rPr>
                <w:sz w:val="20"/>
              </w:rPr>
              <w:t>грызуноистребительные</w:t>
            </w:r>
            <w:proofErr w:type="spellEnd"/>
            <w:r w:rsidRPr="00A276CD">
              <w:rPr>
                <w:sz w:val="20"/>
              </w:rPr>
              <w:t xml:space="preserve"> работы на территории. обеспечить сохранность средств учета КИУ и У проведение барьерной дератизации</w:t>
            </w:r>
          </w:p>
        </w:tc>
      </w:tr>
    </w:tbl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</w:pPr>
    </w:p>
    <w:p w:rsidR="001103AC" w:rsidRDefault="001103AC">
      <w:pPr>
        <w:rPr>
          <w:sz w:val="20"/>
        </w:rPr>
        <w:sectPr w:rsidR="001103AC">
          <w:type w:val="continuous"/>
          <w:pgSz w:w="12240" w:h="15840"/>
          <w:pgMar w:top="700" w:right="420" w:bottom="280" w:left="760" w:header="720" w:footer="720" w:gutter="0"/>
          <w:cols w:space="720"/>
        </w:sectPr>
      </w:pPr>
    </w:p>
    <w:p w:rsidR="001103AC" w:rsidRDefault="001103AC">
      <w:pPr>
        <w:spacing w:before="10"/>
        <w:rPr>
          <w:sz w:val="21"/>
        </w:rPr>
      </w:pPr>
    </w:p>
    <w:p w:rsidR="001103AC" w:rsidRDefault="00396E81">
      <w:pPr>
        <w:spacing w:line="250" w:lineRule="exact"/>
        <w:ind w:left="107"/>
        <w:rPr>
          <w:rFonts w:ascii="Arial" w:hAnsi="Arial"/>
        </w:rPr>
      </w:pPr>
      <w:r>
        <w:rPr>
          <w:rFonts w:ascii="Arial" w:hAnsi="Arial"/>
        </w:rPr>
        <w:t>Составил:</w:t>
      </w:r>
    </w:p>
    <w:p w:rsidR="001103AC" w:rsidRDefault="00396E81">
      <w:pPr>
        <w:spacing w:line="227" w:lineRule="exact"/>
        <w:ind w:left="10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специалист по дератизации, дезинсекции ООО </w:t>
      </w:r>
      <w:proofErr w:type="gramStart"/>
      <w:r>
        <w:rPr>
          <w:rFonts w:ascii="Arial" w:hAnsi="Arial"/>
          <w:sz w:val="20"/>
        </w:rPr>
        <w:t>« АЛЬФАДЕЗ</w:t>
      </w:r>
      <w:proofErr w:type="gramEnd"/>
      <w:r>
        <w:rPr>
          <w:rFonts w:ascii="Arial" w:hAnsi="Arial"/>
          <w:sz w:val="20"/>
        </w:rPr>
        <w:t xml:space="preserve"> »</w:t>
      </w:r>
    </w:p>
    <w:p w:rsidR="001103AC" w:rsidRDefault="001103AC">
      <w:pPr>
        <w:pStyle w:val="a3"/>
        <w:spacing w:before="8"/>
        <w:rPr>
          <w:sz w:val="20"/>
        </w:rPr>
      </w:pPr>
    </w:p>
    <w:p w:rsidR="001103AC" w:rsidRDefault="00396E81">
      <w:pPr>
        <w:spacing w:line="227" w:lineRule="exact"/>
        <w:ind w:left="107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Согласовано:</w:t>
      </w:r>
    </w:p>
    <w:p w:rsidR="001103AC" w:rsidRDefault="00396E81">
      <w:pPr>
        <w:spacing w:line="227" w:lineRule="exact"/>
        <w:ind w:left="107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директор производства</w:t>
      </w:r>
    </w:p>
    <w:p w:rsidR="001103AC" w:rsidRDefault="00396E81">
      <w:pPr>
        <w:pStyle w:val="a3"/>
        <w:spacing w:before="6"/>
        <w:rPr>
          <w:sz w:val="29"/>
        </w:rPr>
      </w:pPr>
      <w:r>
        <w:br w:type="column"/>
      </w:r>
    </w:p>
    <w:p w:rsidR="001103AC" w:rsidRDefault="00396E81">
      <w:pPr>
        <w:ind w:right="256"/>
        <w:jc w:val="right"/>
        <w:rPr>
          <w:rFonts w:ascii="Arial" w:hAnsi="Arial"/>
        </w:rPr>
      </w:pPr>
      <w:r>
        <w:rPr>
          <w:rFonts w:ascii="Arial" w:hAnsi="Arial"/>
        </w:rPr>
        <w:t>Руденко В.Н.</w:t>
      </w:r>
    </w:p>
    <w:p w:rsidR="001103AC" w:rsidRDefault="001103AC">
      <w:pPr>
        <w:pStyle w:val="a3"/>
        <w:rPr>
          <w:sz w:val="24"/>
        </w:rPr>
      </w:pPr>
    </w:p>
    <w:p w:rsidR="001103AC" w:rsidRDefault="001103AC">
      <w:pPr>
        <w:pStyle w:val="a3"/>
        <w:rPr>
          <w:sz w:val="24"/>
        </w:rPr>
      </w:pPr>
    </w:p>
    <w:p w:rsidR="001103AC" w:rsidRDefault="00396E81">
      <w:pPr>
        <w:tabs>
          <w:tab w:val="left" w:pos="2069"/>
        </w:tabs>
        <w:spacing w:before="179"/>
        <w:ind w:right="204"/>
        <w:jc w:val="right"/>
      </w:pPr>
      <w:r>
        <w:rPr>
          <w:rFonts w:ascii="Arial"/>
        </w:rPr>
        <w:t>\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3AC" w:rsidRDefault="001103AC">
      <w:pPr>
        <w:jc w:val="right"/>
        <w:sectPr w:rsidR="001103AC">
          <w:type w:val="continuous"/>
          <w:pgSz w:w="12240" w:h="15840"/>
          <w:pgMar w:top="700" w:right="420" w:bottom="280" w:left="760" w:header="720" w:footer="720" w:gutter="0"/>
          <w:cols w:num="2" w:space="720" w:equalWidth="0">
            <w:col w:w="6014" w:space="2662"/>
            <w:col w:w="2384"/>
          </w:cols>
        </w:sectPr>
      </w:pPr>
    </w:p>
    <w:p w:rsidR="001103AC" w:rsidRDefault="00396E81">
      <w:pPr>
        <w:spacing w:before="76"/>
        <w:ind w:left="2203"/>
        <w:rPr>
          <w:b/>
          <w:i/>
          <w:sz w:val="18"/>
        </w:rPr>
      </w:pPr>
      <w:bookmarkStart w:id="1" w:name="Акт_сдачи-приемки"/>
      <w:bookmarkEnd w:id="1"/>
      <w:r>
        <w:rPr>
          <w:b/>
          <w:i/>
          <w:w w:val="105"/>
          <w:sz w:val="18"/>
        </w:rPr>
        <w:lastRenderedPageBreak/>
        <w:t>АКТ СДАЧИ ПРИЕМКИ РАБОТ ПО ДЕРАТИЗАЦИИ ДЕЗИНСЕКЦИИ</w:t>
      </w:r>
    </w:p>
    <w:p w:rsidR="001103AC" w:rsidRDefault="00291006">
      <w:pPr>
        <w:spacing w:before="141" w:after="13"/>
        <w:ind w:left="955"/>
        <w:rPr>
          <w:sz w:val="18"/>
        </w:rPr>
      </w:pPr>
      <w:r>
        <w:rPr>
          <w:sz w:val="20"/>
        </w:rPr>
        <w:t xml:space="preserve">Июнь </w:t>
      </w:r>
      <w:r w:rsidR="00396E81">
        <w:rPr>
          <w:sz w:val="18"/>
        </w:rPr>
        <w:t>2020 г</w:t>
      </w: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8554"/>
      </w:tblGrid>
      <w:tr w:rsidR="001103AC" w:rsidTr="00A276CD">
        <w:trPr>
          <w:trHeight w:val="226"/>
        </w:trPr>
        <w:tc>
          <w:tcPr>
            <w:tcW w:w="1210" w:type="dxa"/>
          </w:tcPr>
          <w:p w:rsidR="001103AC" w:rsidRPr="00A276CD" w:rsidRDefault="00396E81" w:rsidP="00A276CD">
            <w:pPr>
              <w:pStyle w:val="TableParagraph"/>
              <w:spacing w:before="13" w:line="194" w:lineRule="exact"/>
              <w:ind w:left="15"/>
              <w:rPr>
                <w:rFonts w:ascii="Arial" w:hAnsi="Arial"/>
                <w:b/>
                <w:sz w:val="17"/>
              </w:rPr>
            </w:pPr>
            <w:r w:rsidRPr="00A276CD">
              <w:rPr>
                <w:rFonts w:ascii="Arial" w:hAnsi="Arial"/>
                <w:b/>
                <w:w w:val="95"/>
                <w:sz w:val="17"/>
              </w:rPr>
              <w:t>Исполнитель:</w:t>
            </w:r>
          </w:p>
        </w:tc>
        <w:tc>
          <w:tcPr>
            <w:tcW w:w="8554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ООО «Альфадез»</w:t>
            </w:r>
          </w:p>
        </w:tc>
      </w:tr>
      <w:tr w:rsidR="001103AC" w:rsidTr="00A276CD">
        <w:trPr>
          <w:trHeight w:val="232"/>
        </w:trPr>
        <w:tc>
          <w:tcPr>
            <w:tcW w:w="1210" w:type="dxa"/>
          </w:tcPr>
          <w:p w:rsidR="001103AC" w:rsidRPr="00A276CD" w:rsidRDefault="00396E81" w:rsidP="00A276CD">
            <w:pPr>
              <w:pStyle w:val="TableParagraph"/>
              <w:spacing w:before="15"/>
              <w:ind w:left="15"/>
              <w:rPr>
                <w:rFonts w:ascii="Arial" w:hAnsi="Arial"/>
                <w:b/>
                <w:sz w:val="17"/>
              </w:rPr>
            </w:pPr>
            <w:r w:rsidRPr="00A276CD">
              <w:rPr>
                <w:rFonts w:ascii="Arial" w:hAnsi="Arial"/>
                <w:b/>
                <w:sz w:val="17"/>
              </w:rPr>
              <w:t>Заказчик:</w:t>
            </w:r>
          </w:p>
        </w:tc>
        <w:tc>
          <w:tcPr>
            <w:tcW w:w="8554" w:type="dxa"/>
          </w:tcPr>
          <w:p w:rsidR="001103AC" w:rsidRPr="00A276CD" w:rsidRDefault="00396E81" w:rsidP="00A276CD">
            <w:pPr>
              <w:pStyle w:val="TableParagraph"/>
              <w:spacing w:before="14" w:line="199" w:lineRule="exact"/>
              <w:ind w:left="15"/>
              <w:rPr>
                <w:rFonts w:ascii="Arial" w:hAnsi="Arial"/>
                <w:b/>
                <w:sz w:val="18"/>
              </w:rPr>
            </w:pPr>
            <w:r w:rsidRPr="00A276CD">
              <w:rPr>
                <w:rFonts w:ascii="Arial" w:hAnsi="Arial"/>
                <w:b/>
                <w:sz w:val="18"/>
                <w:u w:val="single"/>
              </w:rPr>
              <w:t>ООО «СПК «Курников»</w:t>
            </w:r>
          </w:p>
        </w:tc>
      </w:tr>
      <w:tr w:rsidR="001103AC" w:rsidTr="00A276CD">
        <w:trPr>
          <w:trHeight w:val="232"/>
        </w:trPr>
        <w:tc>
          <w:tcPr>
            <w:tcW w:w="1210" w:type="dxa"/>
          </w:tcPr>
          <w:p w:rsidR="001103AC" w:rsidRPr="00A276CD" w:rsidRDefault="00396E81" w:rsidP="00A276CD">
            <w:pPr>
              <w:pStyle w:val="TableParagraph"/>
              <w:spacing w:before="15"/>
              <w:ind w:left="15"/>
              <w:rPr>
                <w:rFonts w:ascii="Arial" w:hAnsi="Arial"/>
                <w:b/>
                <w:sz w:val="17"/>
              </w:rPr>
            </w:pPr>
            <w:r w:rsidRPr="00A276CD">
              <w:rPr>
                <w:rFonts w:ascii="Arial" w:hAnsi="Arial"/>
                <w:b/>
                <w:sz w:val="17"/>
              </w:rPr>
              <w:t>Адрес:</w:t>
            </w:r>
          </w:p>
        </w:tc>
        <w:tc>
          <w:tcPr>
            <w:tcW w:w="8554" w:type="dxa"/>
          </w:tcPr>
          <w:p w:rsidR="001103AC" w:rsidRPr="00A276CD" w:rsidRDefault="00396E81" w:rsidP="00A276CD">
            <w:pPr>
              <w:pStyle w:val="TableParagraph"/>
              <w:spacing w:before="12" w:line="200" w:lineRule="exact"/>
              <w:ind w:left="15"/>
              <w:rPr>
                <w:rFonts w:ascii="Arial" w:hAnsi="Arial"/>
                <w:sz w:val="18"/>
              </w:rPr>
            </w:pPr>
            <w:r w:rsidRPr="00A276CD">
              <w:rPr>
                <w:rFonts w:ascii="Arial" w:hAnsi="Arial"/>
                <w:sz w:val="18"/>
                <w:u w:val="single"/>
              </w:rPr>
              <w:t xml:space="preserve">Саратовская область, </w:t>
            </w:r>
            <w:proofErr w:type="spellStart"/>
            <w:r w:rsidRPr="00A276CD">
              <w:rPr>
                <w:rFonts w:ascii="Arial" w:hAnsi="Arial"/>
                <w:sz w:val="18"/>
                <w:u w:val="single"/>
              </w:rPr>
              <w:t>Татищевский</w:t>
            </w:r>
            <w:proofErr w:type="spellEnd"/>
            <w:r w:rsidRPr="00A276CD">
              <w:rPr>
                <w:rFonts w:ascii="Arial" w:hAnsi="Arial"/>
                <w:sz w:val="18"/>
                <w:u w:val="single"/>
              </w:rPr>
              <w:t xml:space="preserve"> р-н 1,5 км к востоку от </w:t>
            </w:r>
            <w:proofErr w:type="spellStart"/>
            <w:r w:rsidRPr="00A276CD">
              <w:rPr>
                <w:rFonts w:ascii="Arial" w:hAnsi="Arial"/>
                <w:sz w:val="18"/>
                <w:u w:val="single"/>
              </w:rPr>
              <w:t>п.Латухино</w:t>
            </w:r>
            <w:proofErr w:type="spellEnd"/>
          </w:p>
        </w:tc>
      </w:tr>
    </w:tbl>
    <w:p w:rsidR="001103AC" w:rsidRDefault="00396E81">
      <w:pPr>
        <w:pStyle w:val="a3"/>
        <w:spacing w:before="14" w:line="204" w:lineRule="exact"/>
        <w:ind w:left="390"/>
      </w:pPr>
      <w:r>
        <w:t xml:space="preserve">Исполнитель, в лице главного дезинфектора Руденко В.Н. и </w:t>
      </w:r>
      <w:r>
        <w:rPr>
          <w:sz w:val="18"/>
          <w:u w:val="single"/>
        </w:rPr>
        <w:t>ООО «СПК «Курников»</w:t>
      </w:r>
      <w:r>
        <w:t>, в лице специалиста</w:t>
      </w:r>
    </w:p>
    <w:p w:rsidR="001103AC" w:rsidRDefault="00396E81">
      <w:pPr>
        <w:pStyle w:val="a3"/>
        <w:tabs>
          <w:tab w:val="left" w:pos="1931"/>
        </w:tabs>
        <w:spacing w:line="189" w:lineRule="exact"/>
        <w:ind w:left="390"/>
      </w:pPr>
      <w:r>
        <w:rPr>
          <w:rFonts w:ascii="Times New Roman" w:hAnsi="Times New Roman"/>
          <w:w w:val="9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составили настоящий акт за период 01.0</w:t>
      </w:r>
      <w:r w:rsidR="00291006">
        <w:t>6</w:t>
      </w:r>
      <w:r>
        <w:t>.2020-3</w:t>
      </w:r>
      <w:r w:rsidR="00291006">
        <w:t>0</w:t>
      </w:r>
      <w:r>
        <w:t>.0</w:t>
      </w:r>
      <w:r w:rsidR="00291006">
        <w:t>6</w:t>
      </w:r>
      <w:r>
        <w:t>.2020 были проведены работы по договору</w:t>
      </w:r>
      <w:r>
        <w:rPr>
          <w:spacing w:val="-34"/>
        </w:rPr>
        <w:t xml:space="preserve"> </w:t>
      </w:r>
      <w:r>
        <w:t>№</w:t>
      </w:r>
    </w:p>
    <w:p w:rsidR="001103AC" w:rsidRDefault="00396E81">
      <w:pPr>
        <w:pStyle w:val="a3"/>
        <w:tabs>
          <w:tab w:val="left" w:pos="802"/>
        </w:tabs>
        <w:spacing w:before="2" w:after="15" w:line="230" w:lineRule="auto"/>
        <w:ind w:left="390" w:right="1625"/>
      </w:pPr>
      <w:r>
        <w:rPr>
          <w:rFonts w:ascii="Times New Roman" w:hAnsi="Times New Roman"/>
          <w:w w:val="9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при</w:t>
      </w:r>
      <w:r>
        <w:rPr>
          <w:spacing w:val="-10"/>
        </w:rPr>
        <w:t xml:space="preserve"> </w:t>
      </w:r>
      <w:r>
        <w:t>подписании</w:t>
      </w:r>
      <w:r>
        <w:rPr>
          <w:spacing w:val="-11"/>
        </w:rPr>
        <w:t xml:space="preserve"> </w:t>
      </w:r>
      <w:r>
        <w:t>Сторонами</w:t>
      </w:r>
      <w:r>
        <w:rPr>
          <w:spacing w:val="-12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Акта,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считаются</w:t>
      </w:r>
      <w:r>
        <w:rPr>
          <w:spacing w:val="-11"/>
        </w:rPr>
        <w:t xml:space="preserve"> </w:t>
      </w:r>
      <w:r>
        <w:t>выполненными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объеме.</w:t>
      </w:r>
      <w:r>
        <w:rPr>
          <w:spacing w:val="-10"/>
        </w:rPr>
        <w:t xml:space="preserve"> </w:t>
      </w:r>
      <w:r>
        <w:t>Взаимных претензий по результатам работ Стороны не</w:t>
      </w:r>
      <w:r>
        <w:rPr>
          <w:spacing w:val="-5"/>
        </w:rPr>
        <w:t xml:space="preserve"> </w:t>
      </w:r>
      <w:r>
        <w:t>имеют.</w:t>
      </w:r>
    </w:p>
    <w:tbl>
      <w:tblPr>
        <w:tblW w:w="0" w:type="auto"/>
        <w:tblInd w:w="3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494"/>
        <w:gridCol w:w="2985"/>
      </w:tblGrid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12" w:line="195" w:lineRule="exact"/>
              <w:ind w:left="1249"/>
              <w:rPr>
                <w:rFonts w:ascii="Arial" w:hAnsi="Arial"/>
                <w:b/>
                <w:sz w:val="17"/>
              </w:rPr>
            </w:pPr>
            <w:r w:rsidRPr="00A276CD">
              <w:rPr>
                <w:rFonts w:ascii="Arial" w:hAnsi="Arial"/>
                <w:b/>
                <w:sz w:val="17"/>
              </w:rPr>
              <w:t>Площади помещений</w:t>
            </w:r>
          </w:p>
        </w:tc>
        <w:tc>
          <w:tcPr>
            <w:tcW w:w="5479" w:type="dxa"/>
            <w:gridSpan w:val="2"/>
          </w:tcPr>
          <w:p w:rsidR="001103AC" w:rsidRPr="00A276CD" w:rsidRDefault="00396E81" w:rsidP="00A276CD">
            <w:pPr>
              <w:pStyle w:val="TableParagraph"/>
              <w:spacing w:before="12" w:line="195" w:lineRule="exact"/>
              <w:ind w:left="540"/>
              <w:rPr>
                <w:rFonts w:ascii="Arial" w:hAnsi="Arial"/>
                <w:b/>
                <w:sz w:val="17"/>
              </w:rPr>
            </w:pPr>
            <w:r w:rsidRPr="00A276CD">
              <w:rPr>
                <w:rFonts w:ascii="Arial" w:hAnsi="Arial"/>
                <w:b/>
                <w:sz w:val="17"/>
              </w:rPr>
              <w:t>Площадь фактически обработанных помещений, м2</w:t>
            </w:r>
          </w:p>
        </w:tc>
      </w:tr>
      <w:tr w:rsidR="001103AC" w:rsidTr="00A276CD">
        <w:trPr>
          <w:trHeight w:val="226"/>
        </w:trPr>
        <w:tc>
          <w:tcPr>
            <w:tcW w:w="9762" w:type="dxa"/>
            <w:gridSpan w:val="3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3352" w:right="3350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Дезинсекция</w:t>
            </w:r>
          </w:p>
        </w:tc>
      </w:tr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Инсектицидные лампы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ind w:left="3"/>
              <w:jc w:val="center"/>
              <w:rPr>
                <w:sz w:val="18"/>
              </w:rPr>
            </w:pPr>
            <w:r w:rsidRPr="00A276CD">
              <w:rPr>
                <w:w w:val="102"/>
                <w:sz w:val="18"/>
              </w:rPr>
              <w:t>5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ind w:left="1362" w:right="1360"/>
              <w:jc w:val="center"/>
              <w:rPr>
                <w:sz w:val="18"/>
              </w:rPr>
            </w:pPr>
            <w:proofErr w:type="spellStart"/>
            <w:r w:rsidRPr="00A276CD">
              <w:rPr>
                <w:sz w:val="18"/>
              </w:rPr>
              <w:t>шт</w:t>
            </w:r>
            <w:proofErr w:type="spellEnd"/>
          </w:p>
        </w:tc>
      </w:tr>
      <w:tr w:rsidR="001103AC" w:rsidTr="00A276CD">
        <w:trPr>
          <w:trHeight w:val="226"/>
        </w:trPr>
        <w:tc>
          <w:tcPr>
            <w:tcW w:w="9762" w:type="dxa"/>
            <w:gridSpan w:val="3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3352" w:right="3350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Дератизация</w:t>
            </w:r>
          </w:p>
        </w:tc>
      </w:tr>
      <w:tr w:rsidR="001103AC" w:rsidTr="00A276CD">
        <w:trPr>
          <w:trHeight w:val="231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9" w:line="202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Осмотр помещений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9" w:line="202" w:lineRule="exact"/>
              <w:ind w:left="845" w:right="843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4536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9" w:line="202" w:lineRule="exact"/>
              <w:ind w:left="1362" w:right="1358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м2</w:t>
            </w:r>
          </w:p>
        </w:tc>
      </w:tr>
      <w:tr w:rsidR="001103AC" w:rsidTr="00A276CD">
        <w:trPr>
          <w:trHeight w:val="420"/>
        </w:trPr>
        <w:tc>
          <w:tcPr>
            <w:tcW w:w="4283" w:type="dxa"/>
            <w:vMerge w:val="restart"/>
          </w:tcPr>
          <w:p w:rsidR="001103AC" w:rsidRPr="00A276CD" w:rsidRDefault="001103AC" w:rsidP="00A276CD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:rsidR="001103AC" w:rsidRPr="00A276CD" w:rsidRDefault="00396E81" w:rsidP="00A276CD">
            <w:pPr>
              <w:pStyle w:val="TableParagraph"/>
              <w:ind w:left="15"/>
              <w:rPr>
                <w:sz w:val="18"/>
              </w:rPr>
            </w:pPr>
            <w:r w:rsidRPr="00A276CD">
              <w:rPr>
                <w:sz w:val="18"/>
              </w:rPr>
              <w:t>Использованные препараты: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105"/>
              <w:ind w:left="511"/>
              <w:rPr>
                <w:sz w:val="18"/>
              </w:rPr>
            </w:pPr>
            <w:r w:rsidRPr="00A276CD">
              <w:rPr>
                <w:sz w:val="18"/>
              </w:rPr>
              <w:t>Хлебная приманка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4" w:line="206" w:lineRule="exact"/>
              <w:ind w:left="1180" w:hanging="986"/>
              <w:rPr>
                <w:sz w:val="18"/>
              </w:rPr>
            </w:pPr>
            <w:r w:rsidRPr="00A276CD">
              <w:rPr>
                <w:sz w:val="18"/>
              </w:rPr>
              <w:t>Сухари, брикетированные тесто- изделия</w:t>
            </w:r>
          </w:p>
        </w:tc>
      </w:tr>
      <w:tr w:rsidR="001103AC" w:rsidTr="00A276CD">
        <w:trPr>
          <w:trHeight w:val="226"/>
        </w:trPr>
        <w:tc>
          <w:tcPr>
            <w:tcW w:w="4283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845" w:right="843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АЛТ клей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16"/>
              <w:rPr>
                <w:sz w:val="18"/>
              </w:rPr>
            </w:pPr>
            <w:r w:rsidRPr="00A276CD">
              <w:rPr>
                <w:sz w:val="18"/>
              </w:rPr>
              <w:t>РОСС RU/АЯ.12Д02542</w:t>
            </w:r>
          </w:p>
        </w:tc>
      </w:tr>
      <w:tr w:rsidR="001103AC" w:rsidTr="00A276CD">
        <w:trPr>
          <w:trHeight w:val="226"/>
        </w:trPr>
        <w:tc>
          <w:tcPr>
            <w:tcW w:w="9762" w:type="dxa"/>
            <w:gridSpan w:val="3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3352" w:right="3348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Дератизация территории</w:t>
            </w:r>
          </w:p>
        </w:tc>
      </w:tr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Осмотр территории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845" w:right="843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1000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1362" w:right="1358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м2</w:t>
            </w:r>
          </w:p>
        </w:tc>
      </w:tr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Использованные препараты: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16"/>
              <w:rPr>
                <w:sz w:val="18"/>
              </w:rPr>
            </w:pPr>
            <w:proofErr w:type="spellStart"/>
            <w:r w:rsidRPr="00A276CD">
              <w:rPr>
                <w:sz w:val="18"/>
              </w:rPr>
              <w:t>Бродифакум</w:t>
            </w:r>
            <w:proofErr w:type="spellEnd"/>
            <w:r w:rsidRPr="00A276CD">
              <w:rPr>
                <w:sz w:val="18"/>
              </w:rPr>
              <w:t xml:space="preserve"> 0,005%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160"/>
              <w:rPr>
                <w:sz w:val="18"/>
              </w:rPr>
            </w:pPr>
            <w:r w:rsidRPr="00A276CD">
              <w:rPr>
                <w:sz w:val="18"/>
              </w:rPr>
              <w:t>РОСС RU Д-RU.АД37.В.11289/19</w:t>
            </w:r>
          </w:p>
        </w:tc>
      </w:tr>
      <w:tr w:rsidR="001103AC" w:rsidTr="00A276CD">
        <w:trPr>
          <w:trHeight w:val="226"/>
        </w:trPr>
        <w:tc>
          <w:tcPr>
            <w:tcW w:w="9762" w:type="dxa"/>
            <w:gridSpan w:val="3"/>
          </w:tcPr>
          <w:p w:rsidR="001103AC" w:rsidRPr="00A276CD" w:rsidRDefault="00396E81" w:rsidP="00A276CD">
            <w:pPr>
              <w:pStyle w:val="TableParagraph"/>
              <w:spacing w:before="7" w:line="199" w:lineRule="exact"/>
              <w:ind w:left="3352" w:right="335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Расходные материалы для дератизации</w:t>
            </w:r>
          </w:p>
        </w:tc>
      </w:tr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>Контрольно истребительные устройства КИУ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845" w:right="843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92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8" w:line="198" w:lineRule="exact"/>
              <w:ind w:left="1362" w:right="1360"/>
              <w:jc w:val="center"/>
              <w:rPr>
                <w:sz w:val="18"/>
              </w:rPr>
            </w:pPr>
            <w:proofErr w:type="spellStart"/>
            <w:r w:rsidRPr="00A276CD">
              <w:rPr>
                <w:sz w:val="18"/>
              </w:rPr>
              <w:t>шт</w:t>
            </w:r>
            <w:proofErr w:type="spellEnd"/>
          </w:p>
        </w:tc>
      </w:tr>
      <w:tr w:rsidR="001103AC" w:rsidTr="00A276CD">
        <w:trPr>
          <w:trHeight w:val="226"/>
        </w:trPr>
        <w:tc>
          <w:tcPr>
            <w:tcW w:w="4283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ind w:left="15"/>
              <w:rPr>
                <w:sz w:val="18"/>
              </w:rPr>
            </w:pPr>
            <w:r w:rsidRPr="00A276CD">
              <w:rPr>
                <w:sz w:val="18"/>
              </w:rPr>
              <w:t xml:space="preserve">Универсально </w:t>
            </w:r>
            <w:proofErr w:type="spellStart"/>
            <w:r w:rsidRPr="00A276CD">
              <w:rPr>
                <w:sz w:val="18"/>
              </w:rPr>
              <w:t>долгодействующее</w:t>
            </w:r>
            <w:proofErr w:type="spellEnd"/>
            <w:r w:rsidRPr="00A276CD">
              <w:rPr>
                <w:sz w:val="18"/>
              </w:rPr>
              <w:t xml:space="preserve"> устройство У</w:t>
            </w:r>
          </w:p>
        </w:tc>
        <w:tc>
          <w:tcPr>
            <w:tcW w:w="2494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jc w:val="center"/>
              <w:rPr>
                <w:sz w:val="18"/>
              </w:rPr>
            </w:pPr>
            <w:r w:rsidRPr="00A276CD">
              <w:rPr>
                <w:w w:val="102"/>
                <w:sz w:val="18"/>
              </w:rPr>
              <w:t>-</w:t>
            </w:r>
          </w:p>
        </w:tc>
        <w:tc>
          <w:tcPr>
            <w:tcW w:w="2985" w:type="dxa"/>
          </w:tcPr>
          <w:p w:rsidR="001103AC" w:rsidRPr="00A276CD" w:rsidRDefault="00396E81" w:rsidP="00A276CD">
            <w:pPr>
              <w:pStyle w:val="TableParagraph"/>
              <w:spacing w:before="6" w:line="200" w:lineRule="exact"/>
              <w:ind w:left="1362" w:right="1360"/>
              <w:jc w:val="center"/>
              <w:rPr>
                <w:sz w:val="18"/>
              </w:rPr>
            </w:pPr>
            <w:proofErr w:type="spellStart"/>
            <w:r w:rsidRPr="00A276CD">
              <w:rPr>
                <w:sz w:val="18"/>
              </w:rPr>
              <w:t>шт</w:t>
            </w:r>
            <w:proofErr w:type="spellEnd"/>
          </w:p>
        </w:tc>
      </w:tr>
    </w:tbl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spacing w:before="10"/>
        <w:rPr>
          <w:sz w:val="24"/>
        </w:rPr>
      </w:pPr>
    </w:p>
    <w:p w:rsidR="001103AC" w:rsidRDefault="001103AC">
      <w:pPr>
        <w:rPr>
          <w:sz w:val="24"/>
        </w:rPr>
        <w:sectPr w:rsidR="001103AC">
          <w:pgSz w:w="12240" w:h="15840"/>
          <w:pgMar w:top="540" w:right="420" w:bottom="280" w:left="760" w:header="720" w:footer="720" w:gutter="0"/>
          <w:cols w:space="720"/>
        </w:sectPr>
      </w:pPr>
    </w:p>
    <w:p w:rsidR="001103AC" w:rsidRDefault="00396E81">
      <w:pPr>
        <w:spacing w:before="128" w:line="203" w:lineRule="exact"/>
        <w:ind w:left="37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Составил:</w:t>
      </w:r>
    </w:p>
    <w:p w:rsidR="001103AC" w:rsidRDefault="00396E81">
      <w:pPr>
        <w:pStyle w:val="a3"/>
        <w:spacing w:line="192" w:lineRule="exact"/>
        <w:ind w:left="374"/>
      </w:pPr>
      <w:r>
        <w:t>специалист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дератизации,</w:t>
      </w:r>
      <w:r>
        <w:rPr>
          <w:spacing w:val="-9"/>
        </w:rPr>
        <w:t xml:space="preserve"> </w:t>
      </w:r>
      <w:r>
        <w:t>дезинсекции</w:t>
      </w:r>
      <w:r>
        <w:rPr>
          <w:spacing w:val="-11"/>
        </w:rPr>
        <w:t xml:space="preserve"> </w:t>
      </w:r>
      <w:r>
        <w:t>ООО</w:t>
      </w:r>
      <w:r>
        <w:rPr>
          <w:spacing w:val="-9"/>
        </w:rPr>
        <w:t xml:space="preserve"> </w:t>
      </w:r>
      <w:proofErr w:type="gramStart"/>
      <w:r>
        <w:t>«</w:t>
      </w:r>
      <w:r>
        <w:rPr>
          <w:spacing w:val="-12"/>
        </w:rPr>
        <w:t xml:space="preserve"> </w:t>
      </w:r>
      <w:r>
        <w:t>АЛЬФАДЕЗ</w:t>
      </w:r>
      <w:proofErr w:type="gramEnd"/>
      <w:r>
        <w:rPr>
          <w:spacing w:val="-9"/>
        </w:rPr>
        <w:t xml:space="preserve"> </w:t>
      </w:r>
      <w:r>
        <w:t>»</w:t>
      </w:r>
    </w:p>
    <w:p w:rsidR="001103AC" w:rsidRDefault="001103AC">
      <w:pPr>
        <w:pStyle w:val="a3"/>
        <w:spacing w:before="3"/>
      </w:pPr>
    </w:p>
    <w:p w:rsidR="001103AC" w:rsidRDefault="00396E81">
      <w:pPr>
        <w:pStyle w:val="a3"/>
        <w:spacing w:line="192" w:lineRule="exact"/>
        <w:ind w:left="374"/>
      </w:pPr>
      <w:r>
        <w:t>Согласовано:</w:t>
      </w:r>
    </w:p>
    <w:p w:rsidR="001103AC" w:rsidRDefault="00396E81">
      <w:pPr>
        <w:pStyle w:val="a3"/>
        <w:spacing w:line="192" w:lineRule="exact"/>
        <w:ind w:left="374"/>
      </w:pPr>
      <w:r>
        <w:t>директор производства</w:t>
      </w:r>
    </w:p>
    <w:p w:rsidR="001103AC" w:rsidRDefault="00396E81">
      <w:pPr>
        <w:spacing w:before="98"/>
        <w:ind w:right="145"/>
        <w:jc w:val="right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lastRenderedPageBreak/>
        <w:t>Руденко В.Н.</w:t>
      </w: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rPr>
          <w:sz w:val="20"/>
        </w:rPr>
      </w:pPr>
    </w:p>
    <w:p w:rsidR="001103AC" w:rsidRDefault="00396E81">
      <w:pPr>
        <w:tabs>
          <w:tab w:val="left" w:pos="1631"/>
        </w:tabs>
        <w:spacing w:before="137"/>
        <w:ind w:right="106"/>
        <w:jc w:val="right"/>
        <w:rPr>
          <w:sz w:val="18"/>
        </w:rPr>
      </w:pPr>
      <w:r>
        <w:rPr>
          <w:rFonts w:ascii="Arial"/>
          <w:sz w:val="18"/>
        </w:rPr>
        <w:t>\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03AC" w:rsidRDefault="001103AC" w:rsidP="00A276CD">
      <w:pPr>
        <w:jc w:val="center"/>
        <w:rPr>
          <w:sz w:val="18"/>
        </w:rPr>
        <w:sectPr w:rsidR="001103AC">
          <w:type w:val="continuous"/>
          <w:pgSz w:w="12240" w:h="15840"/>
          <w:pgMar w:top="700" w:right="420" w:bottom="280" w:left="760" w:header="720" w:footer="720" w:gutter="0"/>
          <w:cols w:num="2" w:space="720" w:equalWidth="0">
            <w:col w:w="5345" w:space="3601"/>
            <w:col w:w="2114"/>
          </w:cols>
        </w:sectPr>
      </w:pPr>
    </w:p>
    <w:p w:rsidR="001103AC" w:rsidRDefault="001103AC">
      <w:pPr>
        <w:rPr>
          <w:sz w:val="18"/>
        </w:rPr>
        <w:sectPr w:rsidR="001103AC">
          <w:pgSz w:w="12240" w:h="15840"/>
          <w:pgMar w:top="640" w:right="420" w:bottom="280" w:left="760" w:header="720" w:footer="720" w:gutter="0"/>
          <w:cols w:space="720"/>
        </w:sectPr>
      </w:pPr>
      <w:bookmarkStart w:id="2" w:name="ПЕРЕЧ_СРЕДСВ_ПЛАНИРУЕМ"/>
      <w:bookmarkEnd w:id="2"/>
    </w:p>
    <w:p w:rsidR="001103AC" w:rsidRDefault="00396E81" w:rsidP="00A276CD">
      <w:pPr>
        <w:spacing w:before="84"/>
        <w:jc w:val="center"/>
        <w:rPr>
          <w:b/>
          <w:i/>
          <w:sz w:val="19"/>
        </w:rPr>
      </w:pPr>
      <w:bookmarkStart w:id="3" w:name="сводный_отчет"/>
      <w:bookmarkEnd w:id="3"/>
      <w:r>
        <w:rPr>
          <w:b/>
          <w:i/>
          <w:w w:val="105"/>
          <w:sz w:val="19"/>
        </w:rPr>
        <w:lastRenderedPageBreak/>
        <w:t>СВОДНЫЙ ОТЧЕТ ПО ДЕРАТИЗАЦИИ ДЕЗИНСЕКЦИИ</w:t>
      </w:r>
    </w:p>
    <w:p w:rsidR="001103AC" w:rsidRDefault="00291006" w:rsidP="00A276CD">
      <w:pPr>
        <w:spacing w:before="30" w:after="15"/>
        <w:ind w:left="203"/>
        <w:jc w:val="center"/>
        <w:rPr>
          <w:sz w:val="19"/>
        </w:rPr>
      </w:pPr>
      <w:r>
        <w:rPr>
          <w:sz w:val="20"/>
        </w:rPr>
        <w:t xml:space="preserve">Июнь </w:t>
      </w:r>
      <w:r w:rsidR="00396E81">
        <w:rPr>
          <w:w w:val="105"/>
          <w:sz w:val="19"/>
        </w:rPr>
        <w:t>2020 г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1147"/>
        <w:gridCol w:w="1120"/>
        <w:gridCol w:w="1133"/>
        <w:gridCol w:w="1079"/>
      </w:tblGrid>
      <w:tr w:rsidR="001103AC" w:rsidTr="00A276CD">
        <w:trPr>
          <w:trHeight w:val="242"/>
        </w:trPr>
        <w:tc>
          <w:tcPr>
            <w:tcW w:w="2659" w:type="dxa"/>
            <w:vMerge w:val="restart"/>
          </w:tcPr>
          <w:p w:rsidR="001103AC" w:rsidRDefault="001103AC" w:rsidP="00A276CD">
            <w:pPr>
              <w:pStyle w:val="TableParagraph"/>
              <w:spacing w:before="9"/>
            </w:pPr>
          </w:p>
          <w:p w:rsidR="001103AC" w:rsidRPr="00A276CD" w:rsidRDefault="00396E81" w:rsidP="00A276CD">
            <w:pPr>
              <w:pStyle w:val="TableParagraph"/>
              <w:ind w:left="877" w:right="872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Параметры</w:t>
            </w:r>
          </w:p>
        </w:tc>
        <w:tc>
          <w:tcPr>
            <w:tcW w:w="2267" w:type="dxa"/>
            <w:gridSpan w:val="2"/>
          </w:tcPr>
          <w:p w:rsidR="001103AC" w:rsidRPr="00A276CD" w:rsidRDefault="00396E81" w:rsidP="00A276CD">
            <w:pPr>
              <w:pStyle w:val="TableParagraph"/>
              <w:spacing w:before="14"/>
              <w:ind w:left="325"/>
              <w:rPr>
                <w:sz w:val="18"/>
              </w:rPr>
            </w:pPr>
            <w:r w:rsidRPr="00A276CD">
              <w:rPr>
                <w:sz w:val="18"/>
              </w:rPr>
              <w:t>Период предыдущий</w:t>
            </w:r>
          </w:p>
        </w:tc>
        <w:tc>
          <w:tcPr>
            <w:tcW w:w="2212" w:type="dxa"/>
            <w:gridSpan w:val="2"/>
          </w:tcPr>
          <w:p w:rsidR="001103AC" w:rsidRPr="00A276CD" w:rsidRDefault="00396E81" w:rsidP="00A276CD">
            <w:pPr>
              <w:pStyle w:val="TableParagraph"/>
              <w:spacing w:before="14"/>
              <w:ind w:left="430"/>
              <w:rPr>
                <w:sz w:val="18"/>
              </w:rPr>
            </w:pPr>
            <w:r w:rsidRPr="00A276CD">
              <w:rPr>
                <w:sz w:val="18"/>
              </w:rPr>
              <w:t>Период отчетный</w:t>
            </w:r>
          </w:p>
        </w:tc>
      </w:tr>
      <w:tr w:rsidR="001103AC" w:rsidTr="00A276CD">
        <w:trPr>
          <w:trHeight w:val="242"/>
        </w:trPr>
        <w:tc>
          <w:tcPr>
            <w:tcW w:w="2659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2"/>
          </w:tcPr>
          <w:p w:rsidR="001103AC" w:rsidRPr="00A276CD" w:rsidRDefault="00291006" w:rsidP="00A276CD">
            <w:pPr>
              <w:pStyle w:val="TableParagraph"/>
              <w:spacing w:before="14"/>
              <w:ind w:left="665"/>
              <w:rPr>
                <w:sz w:val="18"/>
              </w:rPr>
            </w:pPr>
            <w:r>
              <w:rPr>
                <w:sz w:val="18"/>
              </w:rPr>
              <w:t>Май</w:t>
            </w:r>
            <w:r w:rsidR="00396E81" w:rsidRPr="00A276CD">
              <w:rPr>
                <w:sz w:val="18"/>
              </w:rPr>
              <w:t xml:space="preserve"> 2020 г</w:t>
            </w:r>
          </w:p>
        </w:tc>
        <w:tc>
          <w:tcPr>
            <w:tcW w:w="2212" w:type="dxa"/>
            <w:gridSpan w:val="2"/>
          </w:tcPr>
          <w:p w:rsidR="001103AC" w:rsidRPr="00A276CD" w:rsidRDefault="00291006" w:rsidP="00A276CD">
            <w:pPr>
              <w:pStyle w:val="TableParagraph"/>
              <w:spacing w:before="14"/>
              <w:ind w:left="558"/>
              <w:rPr>
                <w:sz w:val="18"/>
              </w:rPr>
            </w:pPr>
            <w:r>
              <w:rPr>
                <w:sz w:val="20"/>
              </w:rPr>
              <w:t xml:space="preserve">Июнь </w:t>
            </w:r>
            <w:r w:rsidR="00396E81" w:rsidRPr="00A276CD">
              <w:rPr>
                <w:sz w:val="18"/>
              </w:rPr>
              <w:t>2020 г</w:t>
            </w:r>
          </w:p>
        </w:tc>
      </w:tr>
      <w:tr w:rsidR="001103AC" w:rsidTr="00A276CD">
        <w:trPr>
          <w:trHeight w:val="242"/>
        </w:trPr>
        <w:tc>
          <w:tcPr>
            <w:tcW w:w="2659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4"/>
              <w:ind w:left="82" w:right="80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Грызуны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4"/>
              <w:ind w:left="108" w:right="10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Насекомые</w:t>
            </w: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4"/>
              <w:ind w:left="199" w:right="19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Грызуны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4"/>
              <w:ind w:left="89" w:right="83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Насекомые</w:t>
            </w:r>
          </w:p>
        </w:tc>
      </w:tr>
      <w:tr w:rsidR="001103AC" w:rsidTr="00A276CD">
        <w:trPr>
          <w:trHeight w:val="242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4"/>
              <w:ind w:left="16"/>
              <w:rPr>
                <w:sz w:val="18"/>
              </w:rPr>
            </w:pPr>
            <w:r w:rsidRPr="00A276CD">
              <w:rPr>
                <w:sz w:val="18"/>
              </w:rPr>
              <w:t>Количество инсектицидных ламп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4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4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5</w:t>
            </w: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4"/>
              <w:ind w:left="5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5</w:t>
            </w: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16" w:right="41"/>
              <w:rPr>
                <w:sz w:val="18"/>
              </w:rPr>
            </w:pPr>
            <w:proofErr w:type="spellStart"/>
            <w:r w:rsidRPr="00A276CD">
              <w:rPr>
                <w:sz w:val="18"/>
              </w:rPr>
              <w:t>Количетсов</w:t>
            </w:r>
            <w:proofErr w:type="spellEnd"/>
            <w:r w:rsidRPr="00A276CD">
              <w:rPr>
                <w:sz w:val="18"/>
              </w:rPr>
              <w:t xml:space="preserve"> инсектицидных ламп с насекомыми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06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20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06"/>
              <w:ind w:left="5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625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0" w:line="232" w:lineRule="auto"/>
              <w:ind w:left="16" w:right="308"/>
              <w:rPr>
                <w:sz w:val="18"/>
              </w:rPr>
            </w:pPr>
            <w:r w:rsidRPr="00A276CD">
              <w:rPr>
                <w:sz w:val="18"/>
              </w:rPr>
              <w:t xml:space="preserve">Количество универсально </w:t>
            </w:r>
            <w:proofErr w:type="spellStart"/>
            <w:r w:rsidRPr="00A276CD">
              <w:rPr>
                <w:sz w:val="18"/>
              </w:rPr>
              <w:t>долгодействующих</w:t>
            </w:r>
            <w:proofErr w:type="spellEnd"/>
            <w:r w:rsidRPr="00A276CD">
              <w:rPr>
                <w:sz w:val="18"/>
              </w:rPr>
              <w:t xml:space="preserve"> устройств</w:t>
            </w:r>
          </w:p>
          <w:p w:rsidR="001103AC" w:rsidRPr="00A276CD" w:rsidRDefault="00396E81" w:rsidP="00A276CD">
            <w:pPr>
              <w:pStyle w:val="TableParagraph"/>
              <w:spacing w:line="194" w:lineRule="exact"/>
              <w:ind w:left="16"/>
              <w:rPr>
                <w:sz w:val="18"/>
              </w:rPr>
            </w:pPr>
            <w:r w:rsidRPr="00A276CD">
              <w:rPr>
                <w:sz w:val="18"/>
              </w:rPr>
              <w:t>«У»</w:t>
            </w:r>
          </w:p>
        </w:tc>
        <w:tc>
          <w:tcPr>
            <w:tcW w:w="1147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  <w:p w:rsidR="001103AC" w:rsidRPr="00A276CD" w:rsidRDefault="00396E81" w:rsidP="00A276CD">
            <w:pPr>
              <w:pStyle w:val="TableParagraph"/>
              <w:ind w:left="82" w:right="77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53</w:t>
            </w:r>
          </w:p>
        </w:tc>
        <w:tc>
          <w:tcPr>
            <w:tcW w:w="1120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  <w:p w:rsidR="001103AC" w:rsidRPr="00A276CD" w:rsidRDefault="00396E81" w:rsidP="00A276CD">
            <w:pPr>
              <w:pStyle w:val="TableParagraph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  <w:p w:rsidR="001103AC" w:rsidRPr="00A276CD" w:rsidRDefault="00396E81" w:rsidP="00A276CD">
            <w:pPr>
              <w:pStyle w:val="TableParagraph"/>
              <w:ind w:left="198" w:right="19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53</w:t>
            </w:r>
          </w:p>
        </w:tc>
        <w:tc>
          <w:tcPr>
            <w:tcW w:w="1079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  <w:p w:rsidR="001103AC" w:rsidRPr="00A276CD" w:rsidRDefault="00396E81" w:rsidP="00A276CD">
            <w:pPr>
              <w:pStyle w:val="TableParagraph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2" w:line="200" w:lineRule="exact"/>
              <w:ind w:left="16" w:right="442"/>
              <w:rPr>
                <w:sz w:val="18"/>
              </w:rPr>
            </w:pPr>
            <w:r w:rsidRPr="00A276CD">
              <w:rPr>
                <w:sz w:val="18"/>
              </w:rPr>
              <w:t xml:space="preserve">Количество «У», в которых имеются </w:t>
            </w:r>
            <w:proofErr w:type="spellStart"/>
            <w:r w:rsidRPr="00A276CD">
              <w:rPr>
                <w:sz w:val="18"/>
              </w:rPr>
              <w:t>погрызы</w:t>
            </w:r>
            <w:proofErr w:type="spellEnd"/>
            <w:r w:rsidRPr="00A276CD">
              <w:rPr>
                <w:sz w:val="18"/>
              </w:rPr>
              <w:t xml:space="preserve"> приманки</w:t>
            </w:r>
          </w:p>
        </w:tc>
        <w:tc>
          <w:tcPr>
            <w:tcW w:w="1147" w:type="dxa"/>
          </w:tcPr>
          <w:p w:rsidR="001103AC" w:rsidRPr="00A276CD" w:rsidRDefault="00291006" w:rsidP="00A276CD">
            <w:pPr>
              <w:pStyle w:val="TableParagraph"/>
              <w:spacing w:before="10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1103AC" w:rsidRPr="00A276CD" w:rsidRDefault="00A276CD" w:rsidP="00A276CD">
            <w:pPr>
              <w:pStyle w:val="TableParagraph"/>
              <w:spacing w:before="105"/>
              <w:ind w:left="5"/>
              <w:jc w:val="center"/>
              <w:rPr>
                <w:rFonts w:ascii="Arial"/>
                <w:sz w:val="18"/>
              </w:rPr>
            </w:pPr>
            <w:r w:rsidRPr="00A276CD">
              <w:rPr>
                <w:rFonts w:ascii="Arial"/>
                <w:sz w:val="18"/>
              </w:rPr>
              <w:t>4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0" w:line="202" w:lineRule="exact"/>
              <w:ind w:left="16" w:right="499"/>
              <w:rPr>
                <w:sz w:val="18"/>
              </w:rPr>
            </w:pPr>
            <w:r w:rsidRPr="00A276CD">
              <w:rPr>
                <w:sz w:val="18"/>
              </w:rPr>
              <w:t>Количество установленных клеевых ловушек в КИУ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05"/>
              <w:ind w:left="82" w:right="77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92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05"/>
              <w:ind w:left="198" w:right="19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92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16" w:right="209"/>
              <w:rPr>
                <w:sz w:val="18"/>
              </w:rPr>
            </w:pPr>
            <w:r w:rsidRPr="00A276CD">
              <w:rPr>
                <w:sz w:val="18"/>
              </w:rPr>
              <w:t>Количество клеевых ловушек с отловленными грызунами</w:t>
            </w:r>
          </w:p>
        </w:tc>
        <w:tc>
          <w:tcPr>
            <w:tcW w:w="1147" w:type="dxa"/>
          </w:tcPr>
          <w:p w:rsidR="001103AC" w:rsidRPr="00A276CD" w:rsidRDefault="00A276CD" w:rsidP="00A276CD">
            <w:pPr>
              <w:pStyle w:val="TableParagraph"/>
              <w:spacing w:before="106"/>
              <w:ind w:left="2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06"/>
              <w:ind w:left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133" w:type="dxa"/>
            <w:vAlign w:val="center"/>
          </w:tcPr>
          <w:p w:rsidR="001103AC" w:rsidRPr="00A276CD" w:rsidRDefault="00A276CD" w:rsidP="00A276CD">
            <w:pPr>
              <w:pStyle w:val="TableParagraph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06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3" w:line="200" w:lineRule="exact"/>
              <w:ind w:left="16" w:right="417"/>
              <w:rPr>
                <w:sz w:val="18"/>
              </w:rPr>
            </w:pPr>
            <w:r w:rsidRPr="00A276CD">
              <w:rPr>
                <w:sz w:val="18"/>
              </w:rPr>
              <w:t>Кратность проверок точек контроля в отчетный период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1</w:t>
            </w:r>
          </w:p>
        </w:tc>
        <w:tc>
          <w:tcPr>
            <w:tcW w:w="1120" w:type="dxa"/>
          </w:tcPr>
          <w:p w:rsidR="001103AC" w:rsidRPr="00A276CD" w:rsidRDefault="00396E81" w:rsidP="00A276CD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1</w:t>
            </w: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1</w:t>
            </w:r>
          </w:p>
        </w:tc>
        <w:tc>
          <w:tcPr>
            <w:tcW w:w="1079" w:type="dxa"/>
          </w:tcPr>
          <w:p w:rsidR="001103AC" w:rsidRPr="00A276CD" w:rsidRDefault="00396E81" w:rsidP="00A276CD">
            <w:pPr>
              <w:pStyle w:val="TableParagraph"/>
              <w:spacing w:before="105"/>
              <w:ind w:left="4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-</w:t>
            </w:r>
          </w:p>
        </w:tc>
      </w:tr>
      <w:tr w:rsidR="001103AC" w:rsidTr="00A276CD">
        <w:trPr>
          <w:trHeight w:val="625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11" w:line="232" w:lineRule="auto"/>
              <w:ind w:left="16" w:right="217"/>
              <w:rPr>
                <w:sz w:val="18"/>
              </w:rPr>
            </w:pPr>
            <w:r w:rsidRPr="00A276CD">
              <w:rPr>
                <w:sz w:val="18"/>
              </w:rPr>
              <w:t xml:space="preserve">Другие </w:t>
            </w:r>
            <w:proofErr w:type="spellStart"/>
            <w:r w:rsidRPr="00A276CD">
              <w:rPr>
                <w:sz w:val="18"/>
              </w:rPr>
              <w:t>дератизационные</w:t>
            </w:r>
            <w:proofErr w:type="spellEnd"/>
            <w:r w:rsidRPr="00A276CD">
              <w:rPr>
                <w:sz w:val="18"/>
              </w:rPr>
              <w:t>, дезинсекционные мероприятия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99" w:right="96" w:firstLine="2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барьерная дератизация территории</w:t>
            </w:r>
          </w:p>
        </w:tc>
        <w:tc>
          <w:tcPr>
            <w:tcW w:w="1120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94" w:right="87" w:hanging="1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барьерная дератизация территории</w:t>
            </w:r>
          </w:p>
        </w:tc>
        <w:tc>
          <w:tcPr>
            <w:tcW w:w="1079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424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05"/>
              <w:ind w:left="16"/>
              <w:rPr>
                <w:sz w:val="18"/>
              </w:rPr>
            </w:pPr>
            <w:r w:rsidRPr="00A276CD">
              <w:rPr>
                <w:sz w:val="18"/>
              </w:rPr>
              <w:t>Зоны повышенного риска</w:t>
            </w:r>
          </w:p>
        </w:tc>
        <w:tc>
          <w:tcPr>
            <w:tcW w:w="1147" w:type="dxa"/>
          </w:tcPr>
          <w:p w:rsidR="001103AC" w:rsidRPr="00A276CD" w:rsidRDefault="00396E81" w:rsidP="00A276CD">
            <w:pPr>
              <w:pStyle w:val="TableParagraph"/>
              <w:spacing w:before="11" w:line="200" w:lineRule="exact"/>
              <w:ind w:left="79" w:right="57" w:firstLine="56"/>
              <w:rPr>
                <w:sz w:val="18"/>
              </w:rPr>
            </w:pPr>
            <w:r w:rsidRPr="00A276CD">
              <w:rPr>
                <w:sz w:val="18"/>
              </w:rPr>
              <w:t>территория вдоль забора</w:t>
            </w:r>
          </w:p>
        </w:tc>
        <w:tc>
          <w:tcPr>
            <w:tcW w:w="1120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103AC" w:rsidRPr="00A276CD" w:rsidRDefault="00396E81" w:rsidP="00A276CD">
            <w:pPr>
              <w:pStyle w:val="TableParagraph"/>
              <w:spacing w:before="11" w:line="200" w:lineRule="exact"/>
              <w:ind w:left="74" w:right="48" w:firstLine="54"/>
              <w:rPr>
                <w:sz w:val="18"/>
              </w:rPr>
            </w:pPr>
            <w:r w:rsidRPr="00A276CD">
              <w:rPr>
                <w:sz w:val="18"/>
              </w:rPr>
              <w:t>территория вдоль забора</w:t>
            </w:r>
          </w:p>
        </w:tc>
        <w:tc>
          <w:tcPr>
            <w:tcW w:w="1079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505"/>
        </w:trPr>
        <w:tc>
          <w:tcPr>
            <w:tcW w:w="2659" w:type="dxa"/>
          </w:tcPr>
          <w:p w:rsidR="001103AC" w:rsidRPr="00A276CD" w:rsidRDefault="00396E81" w:rsidP="00A276CD">
            <w:pPr>
              <w:pStyle w:val="TableParagraph"/>
              <w:spacing w:before="146"/>
              <w:ind w:left="16"/>
              <w:rPr>
                <w:sz w:val="18"/>
              </w:rPr>
            </w:pPr>
            <w:r w:rsidRPr="00A276CD">
              <w:rPr>
                <w:sz w:val="18"/>
              </w:rPr>
              <w:t>Примечания</w:t>
            </w:r>
          </w:p>
        </w:tc>
        <w:tc>
          <w:tcPr>
            <w:tcW w:w="1147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1103AC" w:rsidRPr="00A276CD" w:rsidRDefault="001103AC">
            <w:pPr>
              <w:pStyle w:val="TableParagraph"/>
              <w:rPr>
                <w:sz w:val="18"/>
              </w:rPr>
            </w:pPr>
          </w:p>
        </w:tc>
      </w:tr>
      <w:tr w:rsidR="001103AC" w:rsidTr="00A276CD">
        <w:trPr>
          <w:trHeight w:val="242"/>
        </w:trPr>
        <w:tc>
          <w:tcPr>
            <w:tcW w:w="7138" w:type="dxa"/>
            <w:gridSpan w:val="5"/>
          </w:tcPr>
          <w:p w:rsidR="001103AC" w:rsidRPr="00A276CD" w:rsidRDefault="00396E81" w:rsidP="00A276CD">
            <w:pPr>
              <w:pStyle w:val="TableParagraph"/>
              <w:spacing w:before="16" w:line="207" w:lineRule="exact"/>
              <w:ind w:left="2967" w:right="2966"/>
              <w:jc w:val="center"/>
              <w:rPr>
                <w:sz w:val="18"/>
              </w:rPr>
            </w:pPr>
            <w:r w:rsidRPr="00A276CD">
              <w:rPr>
                <w:sz w:val="18"/>
              </w:rPr>
              <w:t>Рекомендации:</w:t>
            </w:r>
          </w:p>
        </w:tc>
      </w:tr>
      <w:tr w:rsidR="001103AC" w:rsidTr="00A276CD">
        <w:trPr>
          <w:trHeight w:val="625"/>
        </w:trPr>
        <w:tc>
          <w:tcPr>
            <w:tcW w:w="7138" w:type="dxa"/>
            <w:gridSpan w:val="5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16" w:right="10"/>
              <w:rPr>
                <w:sz w:val="18"/>
              </w:rPr>
            </w:pPr>
            <w:r w:rsidRPr="00A276CD">
              <w:rPr>
                <w:sz w:val="18"/>
              </w:rPr>
              <w:t>Соблюдение Санитарно-эпидемиологического режима в подразделениях зоны общей приемки товаров, также проведение барьерной дератизации с обязательной установкой «У» по периметру здания через каждые 8м. И 4шт «У» входа выхода.</w:t>
            </w:r>
          </w:p>
        </w:tc>
      </w:tr>
    </w:tbl>
    <w:p w:rsidR="001103AC" w:rsidRDefault="001103AC">
      <w:pPr>
        <w:spacing w:before="11"/>
      </w:pPr>
    </w:p>
    <w:p w:rsidR="001103AC" w:rsidRDefault="00396E81">
      <w:pPr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Составил:</w:t>
      </w:r>
    </w:p>
    <w:p w:rsidR="001103AC" w:rsidRDefault="00396E81">
      <w:pPr>
        <w:tabs>
          <w:tab w:val="left" w:pos="6239"/>
        </w:tabs>
        <w:spacing w:before="41"/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специалист по дератизации, дезинсекции ООО </w:t>
      </w:r>
      <w:proofErr w:type="gramStart"/>
      <w:r>
        <w:rPr>
          <w:rFonts w:ascii="Arial" w:hAnsi="Arial"/>
          <w:sz w:val="18"/>
        </w:rPr>
        <w:t>«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АЛЬФАДЕЗ</w:t>
      </w:r>
      <w:proofErr w:type="gramEnd"/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»</w:t>
      </w:r>
      <w:r>
        <w:rPr>
          <w:rFonts w:ascii="Arial" w:hAnsi="Arial"/>
          <w:sz w:val="18"/>
        </w:rPr>
        <w:tab/>
        <w:t>Руденко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В.Н.</w:t>
      </w:r>
    </w:p>
    <w:p w:rsidR="001103AC" w:rsidRDefault="001103AC">
      <w:pPr>
        <w:pStyle w:val="a3"/>
        <w:spacing w:before="1"/>
        <w:rPr>
          <w:sz w:val="25"/>
        </w:rPr>
      </w:pPr>
    </w:p>
    <w:p w:rsidR="001103AC" w:rsidRDefault="00396E81">
      <w:pPr>
        <w:spacing w:before="1"/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Согласовано:</w:t>
      </w:r>
    </w:p>
    <w:p w:rsidR="001103AC" w:rsidRDefault="00396E81">
      <w:pPr>
        <w:tabs>
          <w:tab w:val="left" w:pos="6011"/>
          <w:tab w:val="left" w:pos="7602"/>
        </w:tabs>
        <w:spacing w:before="41"/>
        <w:ind w:left="203"/>
        <w:rPr>
          <w:sz w:val="18"/>
        </w:rPr>
      </w:pPr>
      <w:r>
        <w:rPr>
          <w:rFonts w:ascii="Arial" w:hAnsi="Arial"/>
          <w:sz w:val="18"/>
        </w:rPr>
        <w:t>директор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производства</w:t>
      </w:r>
      <w:r>
        <w:rPr>
          <w:rFonts w:ascii="Arial" w:hAnsi="Arial"/>
          <w:sz w:val="18"/>
        </w:rPr>
        <w:tab/>
        <w:t>\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03AC" w:rsidRDefault="001103AC">
      <w:pPr>
        <w:rPr>
          <w:sz w:val="18"/>
        </w:rPr>
        <w:sectPr w:rsidR="001103AC">
          <w:pgSz w:w="12240" w:h="15840"/>
          <w:pgMar w:top="640" w:right="420" w:bottom="280" w:left="760" w:header="720" w:footer="720" w:gutter="0"/>
          <w:cols w:space="720"/>
        </w:sectPr>
      </w:pPr>
    </w:p>
    <w:p w:rsidR="001103AC" w:rsidRDefault="00396E81">
      <w:pPr>
        <w:spacing w:before="84"/>
        <w:ind w:left="2484"/>
        <w:rPr>
          <w:b/>
          <w:i/>
          <w:sz w:val="19"/>
        </w:rPr>
      </w:pPr>
      <w:bookmarkStart w:id="4" w:name="График_ревизий"/>
      <w:bookmarkEnd w:id="4"/>
      <w:r>
        <w:rPr>
          <w:b/>
          <w:i/>
          <w:w w:val="105"/>
          <w:sz w:val="19"/>
        </w:rPr>
        <w:lastRenderedPageBreak/>
        <w:t>ГРАФИК РЕВИЗИЙ</w:t>
      </w:r>
    </w:p>
    <w:p w:rsidR="001103AC" w:rsidRDefault="00291006">
      <w:pPr>
        <w:spacing w:before="30" w:after="15"/>
        <w:ind w:left="744"/>
        <w:rPr>
          <w:sz w:val="19"/>
        </w:rPr>
      </w:pPr>
      <w:r>
        <w:rPr>
          <w:sz w:val="20"/>
        </w:rPr>
        <w:t xml:space="preserve">Июнь </w:t>
      </w:r>
      <w:r w:rsidR="00396E81">
        <w:rPr>
          <w:w w:val="105"/>
          <w:sz w:val="19"/>
        </w:rPr>
        <w:t>2020 г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0"/>
        <w:gridCol w:w="1080"/>
        <w:gridCol w:w="1174"/>
        <w:gridCol w:w="688"/>
        <w:gridCol w:w="945"/>
      </w:tblGrid>
      <w:tr w:rsidR="001103AC" w:rsidTr="00A276CD">
        <w:trPr>
          <w:trHeight w:val="849"/>
        </w:trPr>
        <w:tc>
          <w:tcPr>
            <w:tcW w:w="540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17"/>
              </w:rPr>
            </w:pPr>
          </w:p>
          <w:p w:rsidR="001103AC" w:rsidRPr="00A276CD" w:rsidRDefault="00396E81" w:rsidP="00A276CD">
            <w:pPr>
              <w:pStyle w:val="TableParagraph"/>
              <w:ind w:left="196" w:right="69" w:hanging="122"/>
              <w:rPr>
                <w:sz w:val="19"/>
              </w:rPr>
            </w:pPr>
            <w:r w:rsidRPr="00A276CD">
              <w:rPr>
                <w:sz w:val="19"/>
              </w:rPr>
              <w:t xml:space="preserve">№П/ </w:t>
            </w:r>
            <w:r w:rsidRPr="00A276CD">
              <w:rPr>
                <w:w w:val="105"/>
                <w:sz w:val="19"/>
              </w:rPr>
              <w:t>П</w:t>
            </w:r>
          </w:p>
        </w:tc>
        <w:tc>
          <w:tcPr>
            <w:tcW w:w="2970" w:type="dxa"/>
          </w:tcPr>
          <w:p w:rsidR="001103AC" w:rsidRPr="00A276CD" w:rsidRDefault="001103AC" w:rsidP="00A276CD">
            <w:pPr>
              <w:pStyle w:val="TableParagraph"/>
              <w:spacing w:before="4"/>
              <w:rPr>
                <w:sz w:val="27"/>
              </w:rPr>
            </w:pPr>
          </w:p>
          <w:p w:rsidR="001103AC" w:rsidRPr="00A276CD" w:rsidRDefault="00396E81" w:rsidP="00A276CD">
            <w:pPr>
              <w:pStyle w:val="TableParagraph"/>
              <w:ind w:left="636"/>
              <w:rPr>
                <w:sz w:val="19"/>
              </w:rPr>
            </w:pPr>
            <w:r w:rsidRPr="00A276CD">
              <w:rPr>
                <w:w w:val="105"/>
                <w:sz w:val="19"/>
              </w:rPr>
              <w:t>месторасположение</w:t>
            </w:r>
          </w:p>
        </w:tc>
        <w:tc>
          <w:tcPr>
            <w:tcW w:w="1080" w:type="dxa"/>
          </w:tcPr>
          <w:p w:rsidR="001103AC" w:rsidRPr="00A276CD" w:rsidRDefault="00396E81" w:rsidP="00A276CD">
            <w:pPr>
              <w:pStyle w:val="TableParagraph"/>
              <w:spacing w:before="95"/>
              <w:ind w:left="21" w:right="18"/>
              <w:jc w:val="center"/>
              <w:rPr>
                <w:sz w:val="19"/>
              </w:rPr>
            </w:pPr>
            <w:proofErr w:type="spellStart"/>
            <w:r w:rsidRPr="00A276CD">
              <w:rPr>
                <w:sz w:val="19"/>
              </w:rPr>
              <w:t>Контрольн</w:t>
            </w:r>
            <w:proofErr w:type="spellEnd"/>
            <w:r w:rsidRPr="00A276CD">
              <w:rPr>
                <w:sz w:val="19"/>
              </w:rPr>
              <w:t xml:space="preserve"> </w:t>
            </w:r>
            <w:proofErr w:type="spellStart"/>
            <w:r w:rsidRPr="00A276CD">
              <w:rPr>
                <w:w w:val="105"/>
                <w:sz w:val="19"/>
              </w:rPr>
              <w:t>ые</w:t>
            </w:r>
            <w:proofErr w:type="spellEnd"/>
            <w:r w:rsidRPr="00A276CD">
              <w:rPr>
                <w:w w:val="105"/>
                <w:sz w:val="19"/>
              </w:rPr>
              <w:t xml:space="preserve"> точки (№)</w:t>
            </w:r>
          </w:p>
        </w:tc>
        <w:tc>
          <w:tcPr>
            <w:tcW w:w="1174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17"/>
              </w:rPr>
            </w:pPr>
          </w:p>
          <w:p w:rsidR="001103AC" w:rsidRPr="00A276CD" w:rsidRDefault="00396E81" w:rsidP="00A276CD">
            <w:pPr>
              <w:pStyle w:val="TableParagraph"/>
              <w:ind w:left="110" w:firstLine="70"/>
              <w:rPr>
                <w:sz w:val="19"/>
              </w:rPr>
            </w:pPr>
            <w:r w:rsidRPr="00A276CD">
              <w:rPr>
                <w:w w:val="105"/>
                <w:sz w:val="19"/>
              </w:rPr>
              <w:t xml:space="preserve">пищевой/ </w:t>
            </w:r>
            <w:r w:rsidRPr="00A276CD">
              <w:rPr>
                <w:sz w:val="19"/>
              </w:rPr>
              <w:t>непищевой</w:t>
            </w:r>
          </w:p>
        </w:tc>
        <w:tc>
          <w:tcPr>
            <w:tcW w:w="688" w:type="dxa"/>
          </w:tcPr>
          <w:p w:rsidR="001103AC" w:rsidRPr="00A276CD" w:rsidRDefault="00396E81" w:rsidP="00A276CD">
            <w:pPr>
              <w:pStyle w:val="TableParagraph"/>
              <w:spacing w:before="95"/>
              <w:ind w:left="22" w:right="18" w:firstLine="50"/>
              <w:jc w:val="center"/>
              <w:rPr>
                <w:sz w:val="19"/>
              </w:rPr>
            </w:pPr>
            <w:r w:rsidRPr="00A276CD">
              <w:rPr>
                <w:w w:val="105"/>
                <w:sz w:val="19"/>
              </w:rPr>
              <w:t xml:space="preserve">Тип </w:t>
            </w:r>
            <w:proofErr w:type="spellStart"/>
            <w:r w:rsidRPr="00A276CD">
              <w:rPr>
                <w:sz w:val="19"/>
              </w:rPr>
              <w:t>ловушк</w:t>
            </w:r>
            <w:proofErr w:type="spellEnd"/>
            <w:r w:rsidRPr="00A276CD">
              <w:rPr>
                <w:sz w:val="19"/>
              </w:rPr>
              <w:t xml:space="preserve"> </w:t>
            </w:r>
            <w:r w:rsidRPr="00A276CD">
              <w:rPr>
                <w:w w:val="105"/>
                <w:sz w:val="19"/>
              </w:rPr>
              <w:t>и</w:t>
            </w:r>
          </w:p>
        </w:tc>
        <w:tc>
          <w:tcPr>
            <w:tcW w:w="945" w:type="dxa"/>
          </w:tcPr>
          <w:p w:rsidR="001103AC" w:rsidRPr="00A276CD" w:rsidRDefault="00396E81" w:rsidP="00A276CD">
            <w:pPr>
              <w:pStyle w:val="TableParagraph"/>
              <w:spacing w:before="63" w:line="181" w:lineRule="exact"/>
              <w:ind w:left="11" w:right="10"/>
              <w:jc w:val="center"/>
              <w:rPr>
                <w:sz w:val="16"/>
              </w:rPr>
            </w:pPr>
            <w:r w:rsidRPr="00A276CD">
              <w:rPr>
                <w:sz w:val="16"/>
              </w:rPr>
              <w:t>Дератизации</w:t>
            </w:r>
          </w:p>
          <w:p w:rsidR="001103AC" w:rsidRPr="00A276CD" w:rsidRDefault="00396E81" w:rsidP="00A276CD">
            <w:pPr>
              <w:pStyle w:val="TableParagraph"/>
              <w:spacing w:before="1" w:line="232" w:lineRule="auto"/>
              <w:ind w:left="126" w:right="122" w:hanging="3"/>
              <w:jc w:val="center"/>
              <w:rPr>
                <w:sz w:val="16"/>
              </w:rPr>
            </w:pPr>
            <w:r w:rsidRPr="00A276CD">
              <w:rPr>
                <w:sz w:val="16"/>
              </w:rPr>
              <w:t>/число отчетного месяца</w:t>
            </w:r>
          </w:p>
        </w:tc>
      </w:tr>
      <w:tr w:rsidR="001103AC" w:rsidTr="00A276CD">
        <w:trPr>
          <w:trHeight w:val="242"/>
        </w:trPr>
        <w:tc>
          <w:tcPr>
            <w:tcW w:w="540" w:type="dxa"/>
          </w:tcPr>
          <w:p w:rsidR="001103AC" w:rsidRPr="00A276CD" w:rsidRDefault="00396E81" w:rsidP="00A276CD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1</w:t>
            </w:r>
          </w:p>
        </w:tc>
        <w:tc>
          <w:tcPr>
            <w:tcW w:w="2970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Слесарное помещение</w:t>
            </w:r>
          </w:p>
        </w:tc>
        <w:tc>
          <w:tcPr>
            <w:tcW w:w="10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20</w:t>
            </w:r>
          </w:p>
        </w:tc>
        <w:tc>
          <w:tcPr>
            <w:tcW w:w="1174" w:type="dxa"/>
          </w:tcPr>
          <w:p w:rsidR="001103AC" w:rsidRPr="00A276CD" w:rsidRDefault="00396E81" w:rsidP="00A276CD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1103AC" w:rsidRPr="00A276CD" w:rsidRDefault="00396E81" w:rsidP="00A276CD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A276CD" w:rsidRPr="00A276CD" w:rsidRDefault="00291006" w:rsidP="00A276CD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="00A276CD"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2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Сборка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7.8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3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34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4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Участок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25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5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38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6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специй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24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7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Камера №3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30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8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поддонов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6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215"/>
              <w:jc w:val="right"/>
              <w:rPr>
                <w:sz w:val="19"/>
              </w:rPr>
            </w:pPr>
            <w:r w:rsidRPr="00A276CD">
              <w:rPr>
                <w:w w:val="104"/>
                <w:sz w:val="19"/>
              </w:rPr>
              <w:t>9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Коридор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23,26,9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10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заготовки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1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36.1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11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16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12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разделки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1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11.2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13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Фарш и полуфабрикаты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21,14,12,13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14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Дефросторы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29,35,20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15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маринадов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45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16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Цех </w:t>
            </w:r>
            <w:proofErr w:type="spellStart"/>
            <w:r w:rsidRPr="00A276CD">
              <w:rPr>
                <w:w w:val="105"/>
                <w:sz w:val="14"/>
              </w:rPr>
              <w:t>гофрации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28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17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Мойка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18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СГП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5,4,17,18,19,35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19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женкая</w:t>
            </w:r>
            <w:proofErr w:type="spellEnd"/>
            <w:r w:rsidRPr="00A276CD">
              <w:rPr>
                <w:w w:val="105"/>
                <w:sz w:val="14"/>
              </w:rPr>
              <w:t xml:space="preserve"> раздевалка(2 этаж)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0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 32,33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20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мужская раздевалка (2 этаж)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0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 31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21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ГАРАЖ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0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№27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22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СЛЕСАРКА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10.15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23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 у КП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26,27,28,29,30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344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61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24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8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w w:val="105"/>
                <w:sz w:val="14"/>
              </w:rPr>
              <w:t>электрощитовой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12" w:line="159" w:lineRule="exact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19,20,21,22,23,2</w:t>
            </w:r>
          </w:p>
          <w:p w:rsidR="00291006" w:rsidRPr="00A276CD" w:rsidRDefault="00291006" w:rsidP="00291006">
            <w:pPr>
              <w:pStyle w:val="TableParagraph"/>
              <w:spacing w:line="152" w:lineRule="exact"/>
              <w:ind w:left="21" w:right="1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4,25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8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8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343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62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25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8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w w:val="105"/>
                <w:sz w:val="14"/>
              </w:rPr>
              <w:t>мусорки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11" w:line="159" w:lineRule="exact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18,17,16,15,14,1</w:t>
            </w:r>
          </w:p>
          <w:p w:rsidR="00291006" w:rsidRPr="00A276CD" w:rsidRDefault="00291006" w:rsidP="00291006">
            <w:pPr>
              <w:pStyle w:val="TableParagraph"/>
              <w:spacing w:line="153" w:lineRule="exact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3,12,11,9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8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8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26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39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мусорка</w:t>
            </w:r>
            <w:proofErr w:type="spellEnd"/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39"/>
              <w:ind w:left="20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№10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39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39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27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4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40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1,2,3,4,5,6,7,8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40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40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  <w:tr w:rsidR="00291006" w:rsidTr="00A276CD">
        <w:trPr>
          <w:trHeight w:val="242"/>
        </w:trPr>
        <w:tc>
          <w:tcPr>
            <w:tcW w:w="540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65"/>
              <w:jc w:val="right"/>
              <w:rPr>
                <w:sz w:val="19"/>
              </w:rPr>
            </w:pPr>
            <w:r w:rsidRPr="00A276CD">
              <w:rPr>
                <w:sz w:val="19"/>
              </w:rPr>
              <w:t>28</w:t>
            </w:r>
          </w:p>
        </w:tc>
        <w:tc>
          <w:tcPr>
            <w:tcW w:w="2970" w:type="dxa"/>
          </w:tcPr>
          <w:p w:rsidR="00291006" w:rsidRPr="00A276CD" w:rsidRDefault="00291006" w:rsidP="00291006">
            <w:pPr>
              <w:pStyle w:val="TableParagraph"/>
              <w:spacing w:before="4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территория вокруг здания</w:t>
            </w:r>
          </w:p>
        </w:tc>
        <w:tc>
          <w:tcPr>
            <w:tcW w:w="1080" w:type="dxa"/>
          </w:tcPr>
          <w:p w:rsidR="00291006" w:rsidRPr="00A276CD" w:rsidRDefault="00291006" w:rsidP="00291006">
            <w:pPr>
              <w:pStyle w:val="TableParagraph"/>
              <w:spacing w:before="40"/>
              <w:ind w:left="21" w:right="20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1-23</w:t>
            </w:r>
          </w:p>
        </w:tc>
        <w:tc>
          <w:tcPr>
            <w:tcW w:w="1174" w:type="dxa"/>
          </w:tcPr>
          <w:p w:rsidR="00291006" w:rsidRPr="00A276CD" w:rsidRDefault="00291006" w:rsidP="00291006">
            <w:pPr>
              <w:pStyle w:val="TableParagraph"/>
              <w:spacing w:before="40"/>
              <w:ind w:left="176" w:right="175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Не пищевые</w:t>
            </w:r>
          </w:p>
        </w:tc>
        <w:tc>
          <w:tcPr>
            <w:tcW w:w="688" w:type="dxa"/>
          </w:tcPr>
          <w:p w:rsidR="00291006" w:rsidRPr="00A276CD" w:rsidRDefault="00291006" w:rsidP="00291006">
            <w:pPr>
              <w:pStyle w:val="TableParagraph"/>
              <w:spacing w:before="40"/>
              <w:ind w:right="216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945" w:type="dxa"/>
          </w:tcPr>
          <w:p w:rsidR="00291006" w:rsidRPr="00A276CD" w:rsidRDefault="00291006" w:rsidP="00291006">
            <w:pPr>
              <w:pStyle w:val="TableParagraph"/>
              <w:spacing w:before="11" w:line="212" w:lineRule="exact"/>
              <w:ind w:right="119"/>
              <w:jc w:val="right"/>
              <w:rPr>
                <w:sz w:val="19"/>
              </w:rPr>
            </w:pPr>
            <w:r>
              <w:rPr>
                <w:sz w:val="19"/>
              </w:rPr>
              <w:t>16.06</w:t>
            </w:r>
            <w:r w:rsidRPr="00A276CD">
              <w:rPr>
                <w:sz w:val="19"/>
              </w:rPr>
              <w:t>.20</w:t>
            </w:r>
          </w:p>
        </w:tc>
      </w:tr>
    </w:tbl>
    <w:p w:rsidR="001103AC" w:rsidRDefault="00396E81">
      <w:pPr>
        <w:spacing w:before="17"/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Составил:</w:t>
      </w:r>
    </w:p>
    <w:p w:rsidR="001103AC" w:rsidRDefault="00396E81">
      <w:pPr>
        <w:tabs>
          <w:tab w:val="left" w:pos="5967"/>
        </w:tabs>
        <w:spacing w:before="41"/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специалист по дератизации, дезинсекции ООО </w:t>
      </w:r>
      <w:proofErr w:type="gramStart"/>
      <w:r>
        <w:rPr>
          <w:rFonts w:ascii="Arial" w:hAnsi="Arial"/>
          <w:sz w:val="18"/>
        </w:rPr>
        <w:t>«</w:t>
      </w:r>
      <w:r>
        <w:rPr>
          <w:rFonts w:ascii="Arial" w:hAnsi="Arial"/>
          <w:spacing w:val="-24"/>
          <w:sz w:val="18"/>
        </w:rPr>
        <w:t xml:space="preserve"> </w:t>
      </w:r>
      <w:r>
        <w:rPr>
          <w:rFonts w:ascii="Arial" w:hAnsi="Arial"/>
          <w:sz w:val="18"/>
        </w:rPr>
        <w:t>АЛЬФАДЕЗ</w:t>
      </w:r>
      <w:proofErr w:type="gramEnd"/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»</w:t>
      </w:r>
      <w:r>
        <w:rPr>
          <w:rFonts w:ascii="Arial" w:hAnsi="Arial"/>
          <w:sz w:val="18"/>
        </w:rPr>
        <w:tab/>
        <w:t>Руденко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В.Н.</w:t>
      </w:r>
    </w:p>
    <w:p w:rsidR="001103AC" w:rsidRDefault="001103AC">
      <w:pPr>
        <w:pStyle w:val="a3"/>
        <w:rPr>
          <w:sz w:val="20"/>
        </w:rPr>
      </w:pPr>
    </w:p>
    <w:p w:rsidR="001103AC" w:rsidRDefault="001103AC">
      <w:pPr>
        <w:pStyle w:val="a3"/>
        <w:spacing w:before="8"/>
        <w:rPr>
          <w:sz w:val="26"/>
        </w:rPr>
      </w:pPr>
    </w:p>
    <w:p w:rsidR="001103AC" w:rsidRDefault="00396E81">
      <w:pPr>
        <w:ind w:left="203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Согласовано:</w:t>
      </w:r>
    </w:p>
    <w:p w:rsidR="001103AC" w:rsidRDefault="00396E81" w:rsidP="00A276CD">
      <w:pPr>
        <w:tabs>
          <w:tab w:val="left" w:pos="5967"/>
          <w:tab w:val="left" w:pos="7658"/>
        </w:tabs>
        <w:spacing w:before="41"/>
        <w:ind w:left="203"/>
        <w:rPr>
          <w:sz w:val="18"/>
        </w:rPr>
        <w:sectPr w:rsidR="001103AC">
          <w:pgSz w:w="12240" w:h="15840"/>
          <w:pgMar w:top="640" w:right="420" w:bottom="280" w:left="760" w:header="720" w:footer="720" w:gutter="0"/>
          <w:cols w:space="720"/>
        </w:sectPr>
      </w:pPr>
      <w:r>
        <w:rPr>
          <w:rFonts w:ascii="Arial" w:hAnsi="Arial"/>
          <w:sz w:val="18"/>
        </w:rPr>
        <w:t>директор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производства</w:t>
      </w:r>
      <w:r>
        <w:rPr>
          <w:rFonts w:ascii="Arial" w:hAnsi="Arial"/>
          <w:sz w:val="18"/>
        </w:rPr>
        <w:tab/>
        <w:t>\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103AC" w:rsidRDefault="001103AC">
      <w:pPr>
        <w:rPr>
          <w:sz w:val="2"/>
          <w:szCs w:val="2"/>
        </w:rPr>
        <w:sectPr w:rsidR="001103AC">
          <w:pgSz w:w="12240" w:h="15840"/>
          <w:pgMar w:top="960" w:right="420" w:bottom="280" w:left="760" w:header="720" w:footer="720" w:gutter="0"/>
          <w:cols w:space="720"/>
        </w:sectPr>
      </w:pPr>
      <w:bookmarkStart w:id="5" w:name="справочно"/>
      <w:bookmarkEnd w:id="5"/>
    </w:p>
    <w:p w:rsidR="001103AC" w:rsidRDefault="00396E81">
      <w:pPr>
        <w:spacing w:before="84"/>
        <w:ind w:left="341" w:right="1266"/>
        <w:jc w:val="center"/>
        <w:rPr>
          <w:b/>
          <w:i/>
          <w:sz w:val="19"/>
        </w:rPr>
      </w:pPr>
      <w:bookmarkStart w:id="6" w:name="контрол_лист"/>
      <w:bookmarkEnd w:id="6"/>
      <w:r>
        <w:rPr>
          <w:b/>
          <w:i/>
          <w:w w:val="110"/>
          <w:sz w:val="19"/>
        </w:rPr>
        <w:lastRenderedPageBreak/>
        <w:t>КОНТРОЛЬНЫЙ ЛИСТ ПРОВЕРКИ СРЕДСТВ КОНТРОЛЯ ДЕРАТИЗАЦИИ ДЕЗИНСЕКЦИИ</w:t>
      </w:r>
    </w:p>
    <w:p w:rsidR="001103AC" w:rsidRDefault="00291006">
      <w:pPr>
        <w:spacing w:before="41" w:after="16"/>
        <w:ind w:left="786"/>
        <w:rPr>
          <w:sz w:val="18"/>
        </w:rPr>
      </w:pPr>
      <w:r>
        <w:rPr>
          <w:sz w:val="20"/>
        </w:rPr>
        <w:t xml:space="preserve">Июнь </w:t>
      </w:r>
      <w:r w:rsidR="00396E81">
        <w:rPr>
          <w:sz w:val="18"/>
        </w:rPr>
        <w:t>2020 г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72"/>
        <w:gridCol w:w="715"/>
        <w:gridCol w:w="634"/>
        <w:gridCol w:w="634"/>
        <w:gridCol w:w="634"/>
        <w:gridCol w:w="580"/>
        <w:gridCol w:w="2106"/>
        <w:gridCol w:w="729"/>
        <w:gridCol w:w="716"/>
        <w:gridCol w:w="729"/>
      </w:tblGrid>
      <w:tr w:rsidR="001103AC" w:rsidTr="00A276CD">
        <w:trPr>
          <w:trHeight w:val="242"/>
        </w:trPr>
        <w:tc>
          <w:tcPr>
            <w:tcW w:w="1323" w:type="dxa"/>
            <w:vMerge w:val="restart"/>
          </w:tcPr>
          <w:p w:rsidR="001103AC" w:rsidRPr="00A276CD" w:rsidRDefault="001103AC">
            <w:pPr>
              <w:pStyle w:val="TableParagraph"/>
              <w:rPr>
                <w:sz w:val="14"/>
              </w:rPr>
            </w:pPr>
          </w:p>
          <w:p w:rsidR="001103AC" w:rsidRPr="00A276CD" w:rsidRDefault="001103AC" w:rsidP="00A276CD">
            <w:pPr>
              <w:pStyle w:val="TableParagraph"/>
              <w:spacing w:before="2"/>
              <w:rPr>
                <w:sz w:val="14"/>
              </w:rPr>
            </w:pPr>
          </w:p>
          <w:p w:rsidR="001103AC" w:rsidRPr="00A276CD" w:rsidRDefault="00396E81" w:rsidP="00A276CD">
            <w:pPr>
              <w:pStyle w:val="TableParagraph"/>
              <w:ind w:left="102"/>
              <w:rPr>
                <w:sz w:val="12"/>
              </w:rPr>
            </w:pPr>
            <w:r w:rsidRPr="00A276CD">
              <w:rPr>
                <w:w w:val="105"/>
                <w:sz w:val="12"/>
              </w:rPr>
              <w:t>Месторасположение</w:t>
            </w:r>
          </w:p>
        </w:tc>
        <w:tc>
          <w:tcPr>
            <w:tcW w:w="972" w:type="dxa"/>
            <w:vMerge w:val="restart"/>
          </w:tcPr>
          <w:p w:rsidR="001103AC" w:rsidRPr="00A276CD" w:rsidRDefault="001103AC">
            <w:pPr>
              <w:pStyle w:val="TableParagraph"/>
              <w:rPr>
                <w:sz w:val="14"/>
              </w:rPr>
            </w:pPr>
          </w:p>
          <w:p w:rsidR="001103AC" w:rsidRPr="00A276CD" w:rsidRDefault="00396E81" w:rsidP="00A276CD">
            <w:pPr>
              <w:pStyle w:val="TableParagraph"/>
              <w:spacing w:before="93"/>
              <w:ind w:left="211" w:right="100" w:hanging="88"/>
              <w:rPr>
                <w:sz w:val="12"/>
              </w:rPr>
            </w:pPr>
            <w:r w:rsidRPr="00A276CD">
              <w:rPr>
                <w:w w:val="105"/>
                <w:sz w:val="12"/>
              </w:rPr>
              <w:t>Контрольные точки (№)</w:t>
            </w:r>
          </w:p>
        </w:tc>
        <w:tc>
          <w:tcPr>
            <w:tcW w:w="715" w:type="dxa"/>
            <w:vMerge w:val="restart"/>
          </w:tcPr>
          <w:p w:rsidR="001103AC" w:rsidRPr="00A276CD" w:rsidRDefault="001103AC">
            <w:pPr>
              <w:pStyle w:val="TableParagraph"/>
              <w:rPr>
                <w:sz w:val="14"/>
              </w:rPr>
            </w:pPr>
          </w:p>
          <w:p w:rsidR="001103AC" w:rsidRPr="00A276CD" w:rsidRDefault="00396E81" w:rsidP="00A276CD">
            <w:pPr>
              <w:pStyle w:val="TableParagraph"/>
              <w:spacing w:before="93"/>
              <w:ind w:left="57" w:firstLine="43"/>
              <w:rPr>
                <w:sz w:val="12"/>
              </w:rPr>
            </w:pPr>
            <w:r w:rsidRPr="00A276CD">
              <w:rPr>
                <w:w w:val="105"/>
                <w:sz w:val="12"/>
              </w:rPr>
              <w:t>пищевой/ непищевой</w:t>
            </w:r>
          </w:p>
        </w:tc>
        <w:tc>
          <w:tcPr>
            <w:tcW w:w="634" w:type="dxa"/>
            <w:vMerge w:val="restart"/>
          </w:tcPr>
          <w:p w:rsidR="001103AC" w:rsidRPr="00A276CD" w:rsidRDefault="001103AC">
            <w:pPr>
              <w:pStyle w:val="TableParagraph"/>
              <w:rPr>
                <w:sz w:val="14"/>
              </w:rPr>
            </w:pPr>
          </w:p>
          <w:p w:rsidR="001103AC" w:rsidRPr="00A276CD" w:rsidRDefault="00396E81" w:rsidP="00A276CD">
            <w:pPr>
              <w:pStyle w:val="TableParagraph"/>
              <w:spacing w:before="93"/>
              <w:ind w:left="78" w:right="56" w:firstLine="147"/>
              <w:rPr>
                <w:sz w:val="12"/>
              </w:rPr>
            </w:pPr>
            <w:r w:rsidRPr="00A276CD">
              <w:rPr>
                <w:w w:val="105"/>
                <w:sz w:val="12"/>
              </w:rPr>
              <w:t>Тип ловушки</w:t>
            </w:r>
          </w:p>
        </w:tc>
        <w:tc>
          <w:tcPr>
            <w:tcW w:w="3954" w:type="dxa"/>
            <w:gridSpan w:val="4"/>
          </w:tcPr>
          <w:p w:rsidR="001103AC" w:rsidRPr="00A276CD" w:rsidRDefault="00396E81" w:rsidP="00A276CD">
            <w:pPr>
              <w:pStyle w:val="TableParagraph"/>
              <w:spacing w:before="52"/>
              <w:ind w:left="1613" w:right="1613"/>
              <w:jc w:val="center"/>
              <w:rPr>
                <w:sz w:val="12"/>
              </w:rPr>
            </w:pPr>
            <w:r w:rsidRPr="00A276CD">
              <w:rPr>
                <w:w w:val="105"/>
                <w:sz w:val="12"/>
              </w:rPr>
              <w:t>Дератизация</w:t>
            </w:r>
          </w:p>
        </w:tc>
        <w:tc>
          <w:tcPr>
            <w:tcW w:w="2174" w:type="dxa"/>
            <w:gridSpan w:val="3"/>
          </w:tcPr>
          <w:p w:rsidR="001103AC" w:rsidRPr="00A276CD" w:rsidRDefault="00396E81" w:rsidP="00A276CD">
            <w:pPr>
              <w:pStyle w:val="TableParagraph"/>
              <w:spacing w:before="52"/>
              <w:ind w:left="718" w:right="718"/>
              <w:jc w:val="center"/>
              <w:rPr>
                <w:sz w:val="12"/>
              </w:rPr>
            </w:pPr>
            <w:r w:rsidRPr="00A276CD">
              <w:rPr>
                <w:w w:val="105"/>
                <w:sz w:val="12"/>
              </w:rPr>
              <w:t>Дезинсекция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</w:tcPr>
          <w:p w:rsidR="001103AC" w:rsidRPr="00A276CD" w:rsidRDefault="001103AC" w:rsidP="00A276CD">
            <w:pPr>
              <w:pStyle w:val="TableParagraph"/>
              <w:spacing w:before="3"/>
              <w:rPr>
                <w:sz w:val="11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68" w:right="31" w:hanging="16"/>
              <w:rPr>
                <w:sz w:val="12"/>
              </w:rPr>
            </w:pPr>
            <w:r w:rsidRPr="00A276CD">
              <w:rPr>
                <w:w w:val="105"/>
                <w:sz w:val="12"/>
              </w:rPr>
              <w:t>Результат контроля</w:t>
            </w:r>
          </w:p>
        </w:tc>
        <w:tc>
          <w:tcPr>
            <w:tcW w:w="1214" w:type="dxa"/>
            <w:gridSpan w:val="2"/>
          </w:tcPr>
          <w:p w:rsidR="001103AC" w:rsidRPr="00A276CD" w:rsidRDefault="00396E81" w:rsidP="00A276CD">
            <w:pPr>
              <w:pStyle w:val="TableParagraph"/>
              <w:spacing w:before="52"/>
              <w:ind w:left="176"/>
              <w:rPr>
                <w:sz w:val="12"/>
              </w:rPr>
            </w:pPr>
            <w:r w:rsidRPr="00A276CD">
              <w:rPr>
                <w:w w:val="105"/>
                <w:sz w:val="12"/>
              </w:rPr>
              <w:t>Принятые меры</w:t>
            </w:r>
          </w:p>
        </w:tc>
        <w:tc>
          <w:tcPr>
            <w:tcW w:w="2106" w:type="dxa"/>
            <w:vMerge w:val="restart"/>
          </w:tcPr>
          <w:p w:rsidR="001103AC" w:rsidRPr="00A276CD" w:rsidRDefault="001103AC" w:rsidP="00A276CD">
            <w:pPr>
              <w:pStyle w:val="TableParagraph"/>
              <w:spacing w:before="3"/>
              <w:rPr>
                <w:sz w:val="11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150" w:right="41" w:firstLine="235"/>
              <w:rPr>
                <w:sz w:val="12"/>
              </w:rPr>
            </w:pPr>
            <w:proofErr w:type="spellStart"/>
            <w:r w:rsidRPr="00A276CD">
              <w:rPr>
                <w:w w:val="105"/>
                <w:sz w:val="12"/>
              </w:rPr>
              <w:t>Родентицидное</w:t>
            </w:r>
            <w:proofErr w:type="spellEnd"/>
            <w:r w:rsidRPr="00A276CD">
              <w:rPr>
                <w:w w:val="105"/>
                <w:sz w:val="12"/>
              </w:rPr>
              <w:t xml:space="preserve"> средство (наименование, ДВ, токсичность)</w:t>
            </w:r>
          </w:p>
        </w:tc>
        <w:tc>
          <w:tcPr>
            <w:tcW w:w="729" w:type="dxa"/>
            <w:vMerge w:val="restart"/>
          </w:tcPr>
          <w:p w:rsidR="001103AC" w:rsidRPr="00A276CD" w:rsidRDefault="001103AC" w:rsidP="00A276CD">
            <w:pPr>
              <w:pStyle w:val="TableParagraph"/>
              <w:spacing w:before="3"/>
              <w:rPr>
                <w:sz w:val="11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116" w:right="80" w:hanging="18"/>
              <w:rPr>
                <w:sz w:val="12"/>
              </w:rPr>
            </w:pPr>
            <w:r w:rsidRPr="00A276CD">
              <w:rPr>
                <w:w w:val="105"/>
                <w:sz w:val="12"/>
              </w:rPr>
              <w:t>Результат контроля</w:t>
            </w:r>
          </w:p>
        </w:tc>
        <w:tc>
          <w:tcPr>
            <w:tcW w:w="1445" w:type="dxa"/>
            <w:gridSpan w:val="2"/>
          </w:tcPr>
          <w:p w:rsidR="001103AC" w:rsidRPr="00A276CD" w:rsidRDefault="00396E81" w:rsidP="00A276CD">
            <w:pPr>
              <w:pStyle w:val="TableParagraph"/>
              <w:spacing w:before="52"/>
              <w:ind w:left="291"/>
              <w:rPr>
                <w:sz w:val="12"/>
              </w:rPr>
            </w:pPr>
            <w:r w:rsidRPr="00A276CD">
              <w:rPr>
                <w:w w:val="105"/>
                <w:sz w:val="12"/>
              </w:rPr>
              <w:t>Принятые меры</w:t>
            </w:r>
          </w:p>
        </w:tc>
      </w:tr>
      <w:tr w:rsidR="001103AC" w:rsidTr="00A276CD">
        <w:trPr>
          <w:trHeight w:val="289"/>
        </w:trPr>
        <w:tc>
          <w:tcPr>
            <w:tcW w:w="1323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4" w:line="140" w:lineRule="atLeast"/>
              <w:ind w:left="130" w:right="112" w:firstLine="64"/>
              <w:rPr>
                <w:sz w:val="12"/>
              </w:rPr>
            </w:pPr>
            <w:proofErr w:type="spellStart"/>
            <w:r w:rsidRPr="00A276CD">
              <w:rPr>
                <w:w w:val="105"/>
                <w:sz w:val="12"/>
              </w:rPr>
              <w:t>Усл</w:t>
            </w:r>
            <w:proofErr w:type="spellEnd"/>
            <w:r w:rsidRPr="00A276CD">
              <w:rPr>
                <w:w w:val="105"/>
                <w:sz w:val="12"/>
              </w:rPr>
              <w:t xml:space="preserve">. </w:t>
            </w:r>
            <w:proofErr w:type="spellStart"/>
            <w:r w:rsidRPr="00A276CD">
              <w:rPr>
                <w:w w:val="105"/>
                <w:sz w:val="12"/>
              </w:rPr>
              <w:t>Обозн</w:t>
            </w:r>
            <w:proofErr w:type="spellEnd"/>
            <w:r w:rsidRPr="00A276CD">
              <w:rPr>
                <w:w w:val="105"/>
                <w:sz w:val="12"/>
              </w:rPr>
              <w:t>.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4" w:line="140" w:lineRule="atLeast"/>
              <w:ind w:left="58" w:right="34" w:firstLine="43"/>
              <w:rPr>
                <w:sz w:val="12"/>
              </w:rPr>
            </w:pPr>
            <w:r w:rsidRPr="00A276CD">
              <w:rPr>
                <w:w w:val="105"/>
                <w:sz w:val="12"/>
              </w:rPr>
              <w:t>Кол-во ловушек</w:t>
            </w:r>
          </w:p>
        </w:tc>
        <w:tc>
          <w:tcPr>
            <w:tcW w:w="2106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74"/>
              <w:ind w:left="16" w:right="17"/>
              <w:jc w:val="center"/>
              <w:rPr>
                <w:sz w:val="12"/>
              </w:rPr>
            </w:pPr>
            <w:proofErr w:type="spellStart"/>
            <w:r w:rsidRPr="00A276CD">
              <w:rPr>
                <w:w w:val="105"/>
                <w:sz w:val="12"/>
              </w:rPr>
              <w:t>Усл</w:t>
            </w:r>
            <w:proofErr w:type="spellEnd"/>
            <w:r w:rsidRPr="00A276CD">
              <w:rPr>
                <w:w w:val="105"/>
                <w:sz w:val="12"/>
              </w:rPr>
              <w:t xml:space="preserve">. </w:t>
            </w:r>
            <w:proofErr w:type="spellStart"/>
            <w:r w:rsidRPr="00A276CD">
              <w:rPr>
                <w:w w:val="105"/>
                <w:sz w:val="12"/>
              </w:rPr>
              <w:t>Обозн</w:t>
            </w:r>
            <w:proofErr w:type="spellEnd"/>
            <w:r w:rsidRPr="00A276CD">
              <w:rPr>
                <w:w w:val="105"/>
                <w:sz w:val="12"/>
              </w:rPr>
              <w:t>.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74"/>
              <w:ind w:left="111" w:right="111"/>
              <w:jc w:val="center"/>
              <w:rPr>
                <w:sz w:val="12"/>
              </w:rPr>
            </w:pPr>
            <w:r w:rsidRPr="00A276CD">
              <w:rPr>
                <w:w w:val="105"/>
                <w:sz w:val="12"/>
              </w:rPr>
              <w:t>№ точки</w:t>
            </w:r>
          </w:p>
        </w:tc>
      </w:tr>
      <w:tr w:rsidR="001103AC" w:rsidTr="00A276CD">
        <w:trPr>
          <w:trHeight w:val="34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5" w:line="158" w:lineRule="exact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Слесарное </w:t>
            </w:r>
            <w:r w:rsidRPr="00A276CD">
              <w:rPr>
                <w:sz w:val="14"/>
              </w:rPr>
              <w:t>помещение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90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20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90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90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90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90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9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9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2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Сборка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2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7.8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12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1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left="111" w:right="10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ИЛ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н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8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34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0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34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9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Участок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90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25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90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90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90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90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90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9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9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38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специй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24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Камера №3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30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поддонов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6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Коридор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23,26,9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11" w:right="10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ИЛ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н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righ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заготовки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36.1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16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разделки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11.2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11" w:right="10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ИЛ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н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9"/>
              <w:ind w:left="110" w:right="111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4.5</w:t>
            </w:r>
          </w:p>
        </w:tc>
      </w:tr>
      <w:tr w:rsidR="001103AC" w:rsidTr="00A276CD">
        <w:trPr>
          <w:trHeight w:val="343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6" w:line="158" w:lineRule="exact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Фарш и </w:t>
            </w:r>
            <w:r w:rsidRPr="00A276CD">
              <w:rPr>
                <w:sz w:val="14"/>
              </w:rPr>
              <w:t>полуфабрикаты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8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21,14,12,13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8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right="271"/>
              <w:jc w:val="right"/>
              <w:rPr>
                <w:sz w:val="14"/>
              </w:rPr>
            </w:pPr>
            <w:r w:rsidRPr="00A276CD">
              <w:rPr>
                <w:w w:val="102"/>
                <w:sz w:val="14"/>
              </w:rPr>
              <w:t>+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8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4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10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8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Дефросторы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29,35,20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0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8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маринадов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45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0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8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Цех </w:t>
            </w:r>
            <w:proofErr w:type="spellStart"/>
            <w:r w:rsidRPr="00A276CD">
              <w:rPr>
                <w:w w:val="105"/>
                <w:sz w:val="14"/>
              </w:rPr>
              <w:t>гофрации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28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0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8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Мойка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3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3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3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40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left="111" w:right="10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ИЛ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3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н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38"/>
              <w:ind w:righ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</w:tr>
      <w:tr w:rsidR="001103AC" w:rsidTr="00A276CD">
        <w:trPr>
          <w:trHeight w:val="343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88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СГП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8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5,4,17,18,19,35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8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8"/>
              <w:ind w:right="189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8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6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8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343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6" w:line="158" w:lineRule="exact"/>
              <w:ind w:left="16" w:right="-9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женкая</w:t>
            </w:r>
            <w:proofErr w:type="spellEnd"/>
            <w:r w:rsidRPr="00A276CD">
              <w:rPr>
                <w:w w:val="105"/>
                <w:sz w:val="14"/>
              </w:rPr>
              <w:t xml:space="preserve"> раздевалка(2 этаж)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8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32.33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89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right="200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8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10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34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5" w:line="158" w:lineRule="exact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мужская раздевалка (2 этаж)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88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31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88"/>
              <w:ind w:left="51" w:right="4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8"/>
              <w:ind w:right="200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8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9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600" w:right="41" w:hanging="548"/>
              <w:rPr>
                <w:sz w:val="7"/>
              </w:rPr>
            </w:pPr>
            <w:r w:rsidRPr="00A276CD">
              <w:rPr>
                <w:w w:val="105"/>
                <w:sz w:val="7"/>
              </w:rPr>
              <w:t>Хлебная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приманка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Сухари,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брикетированные</w:t>
            </w:r>
            <w:r w:rsidRPr="00A276CD">
              <w:rPr>
                <w:spacing w:val="-12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тесто-изделия</w:t>
            </w:r>
            <w:r w:rsidRPr="00A276CD">
              <w:rPr>
                <w:spacing w:val="-13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АЛТ клей РОСС</w:t>
            </w:r>
            <w:r w:rsidRPr="00A276CD">
              <w:rPr>
                <w:spacing w:val="-5"/>
                <w:w w:val="105"/>
                <w:sz w:val="7"/>
              </w:rPr>
              <w:t xml:space="preserve"> </w:t>
            </w:r>
            <w:r w:rsidRPr="00A276CD">
              <w:rPr>
                <w:w w:val="105"/>
                <w:sz w:val="7"/>
              </w:rPr>
              <w:t>RU/АЯ.12Д02542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8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343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8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ГАРАЖ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8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27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16" w:line="158" w:lineRule="exact"/>
              <w:ind w:left="75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8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8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1103AC" w:rsidP="00A276CD">
            <w:pPr>
              <w:pStyle w:val="TableParagraph"/>
              <w:spacing w:before="10"/>
              <w:rPr>
                <w:sz w:val="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728" w:right="89" w:hanging="572"/>
              <w:rPr>
                <w:sz w:val="7"/>
              </w:rPr>
            </w:pPr>
            <w:r w:rsidRPr="00A276CD">
              <w:rPr>
                <w:w w:val="105"/>
                <w:sz w:val="7"/>
              </w:rPr>
              <w:t>“</w:t>
            </w:r>
            <w:proofErr w:type="spellStart"/>
            <w:r w:rsidRPr="00A276CD">
              <w:rPr>
                <w:w w:val="105"/>
                <w:sz w:val="7"/>
              </w:rPr>
              <w:t>Ратобор</w:t>
            </w:r>
            <w:proofErr w:type="spellEnd"/>
            <w:r w:rsidRPr="00A276CD">
              <w:rPr>
                <w:w w:val="105"/>
                <w:sz w:val="7"/>
              </w:rPr>
              <w:t xml:space="preserve">” (родентицид) </w:t>
            </w:r>
            <w:proofErr w:type="spellStart"/>
            <w:r w:rsidRPr="00A276CD">
              <w:rPr>
                <w:w w:val="105"/>
                <w:sz w:val="7"/>
              </w:rPr>
              <w:t>Бродифакум</w:t>
            </w:r>
            <w:proofErr w:type="spellEnd"/>
            <w:r w:rsidRPr="00A276CD">
              <w:rPr>
                <w:w w:val="105"/>
                <w:sz w:val="7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8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2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СЛЕСАРКА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2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10.15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2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0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2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 у КП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2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26,27,28,29,30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4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271"/>
              <w:jc w:val="right"/>
              <w:rPr>
                <w:sz w:val="14"/>
              </w:rPr>
            </w:pPr>
            <w:r w:rsidRPr="00A276CD">
              <w:rPr>
                <w:w w:val="102"/>
                <w:sz w:val="14"/>
              </w:rPr>
              <w:t>+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5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1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sz w:val="14"/>
              </w:rPr>
              <w:t>электрощитовой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50" w:line="160" w:lineRule="exact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19,20,21,22,23,</w:t>
            </w:r>
          </w:p>
          <w:p w:rsidR="001103AC" w:rsidRPr="00A276CD" w:rsidRDefault="00396E81" w:rsidP="00A276CD">
            <w:pPr>
              <w:pStyle w:val="TableParagraph"/>
              <w:spacing w:line="160" w:lineRule="exact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24,25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8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8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8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7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0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8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8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2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w w:val="105"/>
                <w:sz w:val="14"/>
              </w:rPr>
              <w:t>мусорки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51" w:line="160" w:lineRule="exact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18,17,16,15,14,</w:t>
            </w:r>
          </w:p>
          <w:p w:rsidR="001103AC" w:rsidRPr="00A276CD" w:rsidRDefault="00396E81" w:rsidP="00A276CD">
            <w:pPr>
              <w:pStyle w:val="TableParagraph"/>
              <w:spacing w:line="160" w:lineRule="exact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13,12,11,9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4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271"/>
              <w:jc w:val="right"/>
              <w:rPr>
                <w:sz w:val="14"/>
              </w:rPr>
            </w:pPr>
            <w:r w:rsidRPr="00A276CD">
              <w:rPr>
                <w:w w:val="102"/>
                <w:sz w:val="14"/>
              </w:rPr>
              <w:t>+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9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1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30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мусорка</w:t>
            </w:r>
            <w:proofErr w:type="spellEnd"/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30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10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30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30"/>
              <w:ind w:left="190" w:right="18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УП</w:t>
            </w:r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30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1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0" w:line="158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4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30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3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3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2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2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1,2,3,4,5,6,7,8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4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29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29"/>
              <w:ind w:left="2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8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0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29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территория вокруг здания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130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1-23</w:t>
            </w:r>
          </w:p>
        </w:tc>
        <w:tc>
          <w:tcPr>
            <w:tcW w:w="715" w:type="dxa"/>
          </w:tcPr>
          <w:p w:rsidR="001103AC" w:rsidRPr="00A276CD" w:rsidRDefault="00396E81" w:rsidP="00A276CD">
            <w:pPr>
              <w:pStyle w:val="TableParagraph"/>
              <w:spacing w:before="53" w:line="235" w:lineRule="auto"/>
              <w:ind w:left="75" w:right="72" w:firstLine="195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Не </w:t>
            </w:r>
            <w:r w:rsidRPr="00A276CD">
              <w:rPr>
                <w:sz w:val="14"/>
              </w:rPr>
              <w:t>пищевые</w:t>
            </w: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30"/>
              <w:ind w:right="160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634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634" w:type="dxa"/>
          </w:tcPr>
          <w:p w:rsidR="001103AC" w:rsidRPr="00A276CD" w:rsidRDefault="00396E81" w:rsidP="00A276CD">
            <w:pPr>
              <w:pStyle w:val="TableParagraph"/>
              <w:spacing w:before="130"/>
              <w:ind w:left="189" w:right="188"/>
              <w:jc w:val="center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уп</w:t>
            </w:r>
            <w:proofErr w:type="spellEnd"/>
          </w:p>
        </w:tc>
        <w:tc>
          <w:tcPr>
            <w:tcW w:w="580" w:type="dxa"/>
          </w:tcPr>
          <w:p w:rsidR="001103AC" w:rsidRPr="00A276CD" w:rsidRDefault="00396E81" w:rsidP="00A276CD">
            <w:pPr>
              <w:pStyle w:val="TableParagraph"/>
              <w:spacing w:before="130"/>
              <w:ind w:left="194" w:right="193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23</w:t>
            </w:r>
          </w:p>
        </w:tc>
        <w:tc>
          <w:tcPr>
            <w:tcW w:w="2106" w:type="dxa"/>
          </w:tcPr>
          <w:p w:rsidR="001103AC" w:rsidRPr="00A276CD" w:rsidRDefault="00396E81" w:rsidP="00A276CD">
            <w:pPr>
              <w:pStyle w:val="TableParagraph"/>
              <w:spacing w:before="11" w:line="159" w:lineRule="exact"/>
              <w:ind w:left="168" w:right="167"/>
              <w:jc w:val="center"/>
              <w:rPr>
                <w:rFonts w:ascii="Arial" w:hAnsi="Arial"/>
                <w:sz w:val="14"/>
              </w:rPr>
            </w:pPr>
            <w:r w:rsidRPr="00A276CD">
              <w:rPr>
                <w:rFonts w:ascii="Arial" w:hAnsi="Arial"/>
                <w:w w:val="105"/>
                <w:sz w:val="11"/>
              </w:rPr>
              <w:t>“</w:t>
            </w:r>
            <w:proofErr w:type="spellStart"/>
            <w:r w:rsidRPr="00A276CD">
              <w:rPr>
                <w:rFonts w:ascii="Arial" w:hAnsi="Arial"/>
                <w:w w:val="105"/>
                <w:sz w:val="14"/>
              </w:rPr>
              <w:t>Ратобор</w:t>
            </w:r>
            <w:proofErr w:type="spellEnd"/>
            <w:r w:rsidRPr="00A276CD">
              <w:rPr>
                <w:rFonts w:ascii="Arial" w:hAnsi="Arial"/>
                <w:w w:val="105"/>
                <w:sz w:val="14"/>
              </w:rPr>
              <w:t>” (родентицид)</w:t>
            </w:r>
          </w:p>
          <w:p w:rsidR="001103AC" w:rsidRPr="00A276CD" w:rsidRDefault="00396E81" w:rsidP="00A276CD">
            <w:pPr>
              <w:pStyle w:val="TableParagraph"/>
              <w:spacing w:before="5" w:line="120" w:lineRule="exact"/>
              <w:ind w:left="176" w:right="167"/>
              <w:jc w:val="center"/>
              <w:rPr>
                <w:rFonts w:ascii="Arial" w:hAnsi="Arial"/>
                <w:sz w:val="11"/>
              </w:rPr>
            </w:pPr>
            <w:proofErr w:type="spellStart"/>
            <w:r w:rsidRPr="00A276CD">
              <w:rPr>
                <w:rFonts w:ascii="Arial" w:hAnsi="Arial"/>
                <w:sz w:val="11"/>
              </w:rPr>
              <w:t>Бродифакум</w:t>
            </w:r>
            <w:proofErr w:type="spellEnd"/>
            <w:r w:rsidRPr="00A276CD">
              <w:rPr>
                <w:rFonts w:ascii="Arial" w:hAnsi="Arial"/>
                <w:sz w:val="11"/>
              </w:rPr>
              <w:t xml:space="preserve"> 0,005% РОСС RU Д- RU.АД37.В.11289/19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30"/>
              <w:ind w:left="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16" w:type="dxa"/>
          </w:tcPr>
          <w:p w:rsidR="001103AC" w:rsidRPr="00A276CD" w:rsidRDefault="00396E81" w:rsidP="00A276CD">
            <w:pPr>
              <w:pStyle w:val="TableParagraph"/>
              <w:spacing w:before="13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  <w:tc>
          <w:tcPr>
            <w:tcW w:w="729" w:type="dxa"/>
          </w:tcPr>
          <w:p w:rsidR="001103AC" w:rsidRPr="00A276CD" w:rsidRDefault="00396E81" w:rsidP="00A276CD">
            <w:pPr>
              <w:pStyle w:val="TableParagraph"/>
              <w:spacing w:before="13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-</w:t>
            </w: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3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Итого КИУ: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39"/>
              <w:ind w:left="4" w:right="4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92</w:t>
            </w:r>
          </w:p>
        </w:tc>
        <w:tc>
          <w:tcPr>
            <w:tcW w:w="7477" w:type="dxa"/>
            <w:gridSpan w:val="9"/>
            <w:vMerge w:val="restart"/>
            <w:tcBorders>
              <w:bottom w:val="nil"/>
              <w:right w:val="nil"/>
            </w:tcBorders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</w:tr>
      <w:tr w:rsidR="001103AC" w:rsidTr="00A276CD">
        <w:trPr>
          <w:trHeight w:val="343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5" w:line="158" w:lineRule="exact"/>
              <w:ind w:left="16"/>
              <w:rPr>
                <w:sz w:val="14"/>
              </w:rPr>
            </w:pPr>
            <w:r w:rsidRPr="00A276CD">
              <w:rPr>
                <w:sz w:val="14"/>
              </w:rPr>
              <w:t xml:space="preserve">Инсектицидные </w:t>
            </w:r>
            <w:r w:rsidRPr="00A276CD">
              <w:rPr>
                <w:w w:val="105"/>
                <w:sz w:val="14"/>
              </w:rPr>
              <w:t>лампы</w:t>
            </w:r>
          </w:p>
        </w:tc>
        <w:tc>
          <w:tcPr>
            <w:tcW w:w="972" w:type="dxa"/>
          </w:tcPr>
          <w:p w:rsidR="001103AC" w:rsidRPr="00A276CD" w:rsidRDefault="001103AC">
            <w:pPr>
              <w:pStyle w:val="TableParagraph"/>
              <w:rPr>
                <w:sz w:val="10"/>
              </w:rPr>
            </w:pPr>
          </w:p>
        </w:tc>
        <w:tc>
          <w:tcPr>
            <w:tcW w:w="747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</w:tr>
      <w:tr w:rsidR="001103AC" w:rsidTr="00A276CD">
        <w:trPr>
          <w:trHeight w:val="242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4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Итого средств:</w:t>
            </w:r>
          </w:p>
        </w:tc>
        <w:tc>
          <w:tcPr>
            <w:tcW w:w="972" w:type="dxa"/>
          </w:tcPr>
          <w:p w:rsidR="001103AC" w:rsidRPr="00A276CD" w:rsidRDefault="00396E81" w:rsidP="00A276CD">
            <w:pPr>
              <w:pStyle w:val="TableParagraph"/>
              <w:spacing w:before="41"/>
              <w:ind w:left="4" w:right="4"/>
              <w:jc w:val="center"/>
              <w:rPr>
                <w:rFonts w:ascii="Arial"/>
                <w:sz w:val="14"/>
              </w:rPr>
            </w:pPr>
            <w:r w:rsidRPr="00A276CD">
              <w:rPr>
                <w:rFonts w:ascii="Arial"/>
                <w:w w:val="105"/>
                <w:sz w:val="14"/>
              </w:rPr>
              <w:t>92</w:t>
            </w:r>
          </w:p>
        </w:tc>
        <w:tc>
          <w:tcPr>
            <w:tcW w:w="7477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1103AC" w:rsidRPr="00A276CD" w:rsidRDefault="001103AC">
            <w:pPr>
              <w:rPr>
                <w:sz w:val="2"/>
                <w:szCs w:val="2"/>
              </w:rPr>
            </w:pPr>
          </w:p>
        </w:tc>
      </w:tr>
    </w:tbl>
    <w:p w:rsidR="001103AC" w:rsidRDefault="00396E81">
      <w:pPr>
        <w:spacing w:before="11"/>
        <w:ind w:left="203"/>
        <w:rPr>
          <w:sz w:val="19"/>
        </w:rPr>
      </w:pPr>
      <w:r>
        <w:rPr>
          <w:w w:val="105"/>
          <w:sz w:val="19"/>
        </w:rPr>
        <w:t>Условные обозначения:</w:t>
      </w:r>
    </w:p>
    <w:p w:rsidR="001103AC" w:rsidRDefault="00396E81">
      <w:pPr>
        <w:spacing w:before="25" w:after="11"/>
        <w:ind w:left="341" w:right="1273"/>
        <w:jc w:val="center"/>
        <w:rPr>
          <w:sz w:val="19"/>
        </w:rPr>
      </w:pPr>
      <w:r>
        <w:rPr>
          <w:w w:val="105"/>
          <w:sz w:val="19"/>
        </w:rPr>
        <w:t xml:space="preserve">клеевые ловушки (КЛ), пластиковые контейнеры </w:t>
      </w:r>
      <w:proofErr w:type="gramStart"/>
      <w:r>
        <w:rPr>
          <w:w w:val="105"/>
          <w:sz w:val="19"/>
        </w:rPr>
        <w:t>( КИУ</w:t>
      </w:r>
      <w:proofErr w:type="gramEnd"/>
      <w:r>
        <w:rPr>
          <w:w w:val="105"/>
          <w:sz w:val="19"/>
        </w:rPr>
        <w:t xml:space="preserve">), универсально </w:t>
      </w:r>
      <w:proofErr w:type="spellStart"/>
      <w:r>
        <w:rPr>
          <w:w w:val="105"/>
          <w:sz w:val="19"/>
        </w:rPr>
        <w:t>долгодействующие</w:t>
      </w:r>
      <w:proofErr w:type="spellEnd"/>
      <w:r>
        <w:rPr>
          <w:w w:val="105"/>
          <w:sz w:val="19"/>
        </w:rPr>
        <w:t xml:space="preserve"> устройства (У), Г- инсектицидный гель А-</w:t>
      </w:r>
      <w:proofErr w:type="spellStart"/>
      <w:r>
        <w:rPr>
          <w:w w:val="105"/>
          <w:sz w:val="19"/>
        </w:rPr>
        <w:t>мелкодисперсионное</w:t>
      </w:r>
      <w:proofErr w:type="spellEnd"/>
      <w:r>
        <w:rPr>
          <w:w w:val="105"/>
          <w:sz w:val="19"/>
        </w:rPr>
        <w:t xml:space="preserve"> орошение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3590"/>
        <w:gridCol w:w="4858"/>
      </w:tblGrid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01"/>
              <w:ind w:right="506"/>
              <w:jc w:val="right"/>
              <w:rPr>
                <w:sz w:val="19"/>
              </w:rPr>
            </w:pPr>
            <w:r w:rsidRPr="00A276CD">
              <w:rPr>
                <w:sz w:val="19"/>
              </w:rPr>
              <w:t>«0»</w:t>
            </w:r>
          </w:p>
        </w:tc>
        <w:tc>
          <w:tcPr>
            <w:tcW w:w="3590" w:type="dxa"/>
          </w:tcPr>
          <w:p w:rsidR="001103AC" w:rsidRPr="00A276CD" w:rsidRDefault="00396E81" w:rsidP="00A276CD">
            <w:pPr>
              <w:pStyle w:val="TableParagraph"/>
              <w:spacing w:before="14" w:line="200" w:lineRule="exact"/>
              <w:ind w:left="17"/>
              <w:rPr>
                <w:sz w:val="18"/>
              </w:rPr>
            </w:pPr>
            <w:r w:rsidRPr="00A276CD">
              <w:rPr>
                <w:sz w:val="18"/>
              </w:rPr>
              <w:t>Отсутствие грызунов и насекомых, следов их жизнедеятельности</w:t>
            </w:r>
          </w:p>
        </w:tc>
        <w:tc>
          <w:tcPr>
            <w:tcW w:w="4858" w:type="dxa"/>
          </w:tcPr>
          <w:p w:rsidR="001103AC" w:rsidRPr="00A276CD" w:rsidRDefault="00396E81" w:rsidP="00A276CD">
            <w:pPr>
              <w:pStyle w:val="TableParagraph"/>
              <w:spacing w:before="101"/>
              <w:ind w:left="1960" w:right="1961"/>
              <w:jc w:val="center"/>
              <w:rPr>
                <w:sz w:val="19"/>
              </w:rPr>
            </w:pPr>
            <w:r w:rsidRPr="00A276CD">
              <w:rPr>
                <w:w w:val="105"/>
                <w:sz w:val="19"/>
              </w:rPr>
              <w:t>«</w:t>
            </w:r>
            <w:proofErr w:type="spellStart"/>
            <w:r w:rsidRPr="00A276CD">
              <w:rPr>
                <w:w w:val="105"/>
                <w:sz w:val="19"/>
              </w:rPr>
              <w:t>пс</w:t>
            </w:r>
            <w:proofErr w:type="spellEnd"/>
            <w:r w:rsidRPr="00A276CD">
              <w:rPr>
                <w:w w:val="105"/>
                <w:sz w:val="19"/>
              </w:rPr>
              <w:t>»</w:t>
            </w:r>
          </w:p>
        </w:tc>
      </w:tr>
      <w:tr w:rsidR="001103AC" w:rsidTr="00A276CD">
        <w:trPr>
          <w:trHeight w:val="625"/>
        </w:trPr>
        <w:tc>
          <w:tcPr>
            <w:tcW w:w="1323" w:type="dxa"/>
          </w:tcPr>
          <w:p w:rsidR="001103AC" w:rsidRPr="00A276CD" w:rsidRDefault="001103AC" w:rsidP="00A276CD">
            <w:pPr>
              <w:pStyle w:val="TableParagraph"/>
              <w:spacing w:before="6"/>
              <w:rPr>
                <w:sz w:val="1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right="500"/>
              <w:jc w:val="right"/>
              <w:rPr>
                <w:sz w:val="19"/>
              </w:rPr>
            </w:pPr>
            <w:r w:rsidRPr="00A276CD">
              <w:rPr>
                <w:sz w:val="19"/>
              </w:rPr>
              <w:t>«+»</w:t>
            </w:r>
          </w:p>
        </w:tc>
        <w:tc>
          <w:tcPr>
            <w:tcW w:w="3590" w:type="dxa"/>
          </w:tcPr>
          <w:p w:rsidR="001103AC" w:rsidRPr="00A276CD" w:rsidRDefault="00396E81" w:rsidP="00A276CD">
            <w:pPr>
              <w:pStyle w:val="TableParagraph"/>
              <w:spacing w:before="13" w:line="200" w:lineRule="exact"/>
              <w:ind w:left="17" w:right="56"/>
              <w:rPr>
                <w:sz w:val="18"/>
              </w:rPr>
            </w:pPr>
            <w:r w:rsidRPr="00A276CD">
              <w:rPr>
                <w:sz w:val="18"/>
              </w:rPr>
              <w:t xml:space="preserve">Единичные </w:t>
            </w:r>
            <w:proofErr w:type="spellStart"/>
            <w:r w:rsidRPr="00A276CD">
              <w:rPr>
                <w:sz w:val="18"/>
              </w:rPr>
              <w:t>погрызы</w:t>
            </w:r>
            <w:proofErr w:type="spellEnd"/>
            <w:r w:rsidRPr="00A276CD">
              <w:rPr>
                <w:sz w:val="18"/>
              </w:rPr>
              <w:t>, следы жизнедеятельности грызунов (отлов не более 1 особи)</w:t>
            </w:r>
          </w:p>
        </w:tc>
        <w:tc>
          <w:tcPr>
            <w:tcW w:w="4858" w:type="dxa"/>
          </w:tcPr>
          <w:p w:rsidR="001103AC" w:rsidRPr="00A276CD" w:rsidRDefault="001103AC" w:rsidP="00A276CD">
            <w:pPr>
              <w:pStyle w:val="TableParagraph"/>
              <w:spacing w:before="6"/>
              <w:rPr>
                <w:sz w:val="17"/>
              </w:rPr>
            </w:pPr>
          </w:p>
          <w:p w:rsidR="001103AC" w:rsidRPr="00A276CD" w:rsidRDefault="00396E81" w:rsidP="00A276CD">
            <w:pPr>
              <w:pStyle w:val="TableParagraph"/>
              <w:spacing w:before="1"/>
              <w:ind w:left="1961" w:right="1961"/>
              <w:jc w:val="center"/>
              <w:rPr>
                <w:sz w:val="19"/>
              </w:rPr>
            </w:pPr>
            <w:r w:rsidRPr="00A276CD">
              <w:rPr>
                <w:w w:val="105"/>
                <w:sz w:val="19"/>
              </w:rPr>
              <w:t>«н»</w:t>
            </w:r>
          </w:p>
        </w:tc>
      </w:tr>
      <w:tr w:rsidR="001103AC" w:rsidTr="00A276CD">
        <w:trPr>
          <w:trHeight w:val="424"/>
        </w:trPr>
        <w:tc>
          <w:tcPr>
            <w:tcW w:w="1323" w:type="dxa"/>
          </w:tcPr>
          <w:p w:rsidR="001103AC" w:rsidRPr="00A276CD" w:rsidRDefault="00396E81" w:rsidP="00A276CD">
            <w:pPr>
              <w:pStyle w:val="TableParagraph"/>
              <w:spacing w:before="101"/>
              <w:ind w:right="446"/>
              <w:jc w:val="right"/>
              <w:rPr>
                <w:sz w:val="19"/>
              </w:rPr>
            </w:pPr>
            <w:r w:rsidRPr="00A276CD">
              <w:rPr>
                <w:sz w:val="19"/>
              </w:rPr>
              <w:t>«++»</w:t>
            </w:r>
          </w:p>
        </w:tc>
        <w:tc>
          <w:tcPr>
            <w:tcW w:w="3590" w:type="dxa"/>
          </w:tcPr>
          <w:p w:rsidR="001103AC" w:rsidRPr="00A276CD" w:rsidRDefault="00396E81" w:rsidP="00A276CD">
            <w:pPr>
              <w:pStyle w:val="TableParagraph"/>
              <w:spacing w:before="11" w:line="200" w:lineRule="exact"/>
              <w:ind w:left="17" w:right="1572"/>
              <w:rPr>
                <w:sz w:val="18"/>
              </w:rPr>
            </w:pPr>
            <w:r w:rsidRPr="00A276CD">
              <w:rPr>
                <w:sz w:val="18"/>
              </w:rPr>
              <w:t xml:space="preserve">Множественные </w:t>
            </w:r>
            <w:proofErr w:type="spellStart"/>
            <w:r w:rsidRPr="00A276CD">
              <w:rPr>
                <w:sz w:val="18"/>
              </w:rPr>
              <w:t>погрызы</w:t>
            </w:r>
            <w:proofErr w:type="spellEnd"/>
            <w:r w:rsidRPr="00A276CD">
              <w:rPr>
                <w:sz w:val="18"/>
              </w:rPr>
              <w:t xml:space="preserve"> (отлов 2 и более особей)</w:t>
            </w:r>
          </w:p>
        </w:tc>
        <w:tc>
          <w:tcPr>
            <w:tcW w:w="4858" w:type="dxa"/>
          </w:tcPr>
          <w:p w:rsidR="001103AC" w:rsidRPr="00A276CD" w:rsidRDefault="00396E81" w:rsidP="00A276CD">
            <w:pPr>
              <w:pStyle w:val="TableParagraph"/>
              <w:spacing w:before="101"/>
              <w:ind w:left="1961" w:right="1961"/>
              <w:jc w:val="center"/>
              <w:rPr>
                <w:sz w:val="19"/>
              </w:rPr>
            </w:pPr>
            <w:r w:rsidRPr="00A276CD">
              <w:rPr>
                <w:w w:val="105"/>
                <w:sz w:val="19"/>
              </w:rPr>
              <w:t>«</w:t>
            </w:r>
            <w:proofErr w:type="spellStart"/>
            <w:r w:rsidRPr="00A276CD">
              <w:rPr>
                <w:w w:val="105"/>
                <w:sz w:val="19"/>
              </w:rPr>
              <w:t>зп</w:t>
            </w:r>
            <w:proofErr w:type="spellEnd"/>
            <w:r w:rsidRPr="00A276CD">
              <w:rPr>
                <w:w w:val="105"/>
                <w:sz w:val="19"/>
              </w:rPr>
              <w:t>», «</w:t>
            </w:r>
            <w:proofErr w:type="spellStart"/>
            <w:r w:rsidRPr="00A276CD">
              <w:rPr>
                <w:w w:val="105"/>
                <w:sz w:val="19"/>
              </w:rPr>
              <w:t>уп</w:t>
            </w:r>
            <w:proofErr w:type="spellEnd"/>
            <w:r w:rsidRPr="00A276CD">
              <w:rPr>
                <w:w w:val="105"/>
                <w:sz w:val="19"/>
              </w:rPr>
              <w:t>»</w:t>
            </w:r>
          </w:p>
        </w:tc>
      </w:tr>
    </w:tbl>
    <w:p w:rsidR="001103AC" w:rsidRDefault="00396E81">
      <w:pPr>
        <w:spacing w:before="10"/>
        <w:ind w:left="203"/>
        <w:rPr>
          <w:sz w:val="19"/>
        </w:rPr>
      </w:pPr>
      <w:r>
        <w:rPr>
          <w:w w:val="105"/>
          <w:sz w:val="19"/>
        </w:rPr>
        <w:t>Составил</w:t>
      </w:r>
    </w:p>
    <w:p w:rsidR="001103AC" w:rsidRDefault="00396E81">
      <w:pPr>
        <w:tabs>
          <w:tab w:val="left" w:pos="5697"/>
        </w:tabs>
        <w:spacing w:before="33"/>
        <w:ind w:left="203"/>
        <w:rPr>
          <w:sz w:val="18"/>
        </w:rPr>
      </w:pPr>
      <w:r>
        <w:rPr>
          <w:w w:val="105"/>
          <w:sz w:val="19"/>
        </w:rPr>
        <w:t>Специалист по дератизации/дезинсекции</w:t>
      </w:r>
      <w:r>
        <w:rPr>
          <w:spacing w:val="-39"/>
          <w:w w:val="105"/>
          <w:sz w:val="19"/>
        </w:rPr>
        <w:t xml:space="preserve"> </w:t>
      </w:r>
      <w:r>
        <w:rPr>
          <w:w w:val="105"/>
          <w:sz w:val="19"/>
        </w:rPr>
        <w:t>ООО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Альфадез</w:t>
      </w:r>
      <w:r>
        <w:rPr>
          <w:w w:val="105"/>
          <w:sz w:val="19"/>
        </w:rPr>
        <w:tab/>
      </w:r>
      <w:r>
        <w:rPr>
          <w:w w:val="105"/>
          <w:sz w:val="18"/>
        </w:rPr>
        <w:t>Руденко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В.Н.</w:t>
      </w:r>
    </w:p>
    <w:p w:rsidR="001103AC" w:rsidRDefault="001103AC">
      <w:pPr>
        <w:spacing w:before="9"/>
        <w:rPr>
          <w:sz w:val="23"/>
        </w:rPr>
      </w:pPr>
    </w:p>
    <w:p w:rsidR="001103AC" w:rsidRDefault="00396E81">
      <w:pPr>
        <w:spacing w:line="273" w:lineRule="auto"/>
        <w:ind w:left="203" w:right="8531"/>
        <w:rPr>
          <w:sz w:val="19"/>
        </w:rPr>
      </w:pPr>
      <w:r>
        <w:rPr>
          <w:w w:val="105"/>
          <w:sz w:val="19"/>
        </w:rPr>
        <w:t>Согласовано Представитель Заказчика</w:t>
      </w:r>
    </w:p>
    <w:p w:rsidR="001103AC" w:rsidRDefault="001103AC">
      <w:pPr>
        <w:spacing w:line="273" w:lineRule="auto"/>
        <w:rPr>
          <w:sz w:val="19"/>
        </w:rPr>
        <w:sectPr w:rsidR="001103AC">
          <w:pgSz w:w="12240" w:h="15840"/>
          <w:pgMar w:top="640" w:right="420" w:bottom="280" w:left="760" w:header="720" w:footer="720" w:gutter="0"/>
          <w:cols w:space="720"/>
        </w:sectPr>
      </w:pPr>
    </w:p>
    <w:p w:rsidR="001103AC" w:rsidRDefault="001103AC">
      <w:pPr>
        <w:jc w:val="center"/>
        <w:rPr>
          <w:sz w:val="19"/>
        </w:rPr>
        <w:sectPr w:rsidR="001103AC">
          <w:pgSz w:w="12240" w:h="15840"/>
          <w:pgMar w:top="1500" w:right="420" w:bottom="280" w:left="760" w:header="720" w:footer="720" w:gutter="0"/>
          <w:cols w:space="720"/>
        </w:sectPr>
      </w:pPr>
      <w:bookmarkStart w:id="7" w:name="_GoBack"/>
      <w:bookmarkEnd w:id="7"/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1418"/>
        <w:gridCol w:w="1148"/>
        <w:gridCol w:w="851"/>
        <w:gridCol w:w="1148"/>
        <w:gridCol w:w="1432"/>
      </w:tblGrid>
      <w:tr w:rsidR="001103AC" w:rsidTr="00A276CD">
        <w:trPr>
          <w:trHeight w:val="519"/>
        </w:trPr>
        <w:tc>
          <w:tcPr>
            <w:tcW w:w="8211" w:type="dxa"/>
            <w:gridSpan w:val="6"/>
          </w:tcPr>
          <w:p w:rsidR="001103AC" w:rsidRPr="00A276CD" w:rsidRDefault="00396E81" w:rsidP="00A276CD">
            <w:pPr>
              <w:pStyle w:val="TableParagraph"/>
              <w:spacing w:line="487" w:lineRule="exact"/>
              <w:ind w:left="594"/>
              <w:rPr>
                <w:b/>
                <w:i/>
                <w:sz w:val="43"/>
              </w:rPr>
            </w:pPr>
            <w:bookmarkStart w:id="8" w:name="Лист9"/>
            <w:bookmarkEnd w:id="8"/>
            <w:r w:rsidRPr="00A276CD">
              <w:rPr>
                <w:b/>
                <w:i/>
                <w:w w:val="105"/>
                <w:sz w:val="43"/>
              </w:rPr>
              <w:lastRenderedPageBreak/>
              <w:t>КОНТРОЛЬНЫЙ ЛИСТ Курников</w:t>
            </w:r>
          </w:p>
        </w:tc>
      </w:tr>
      <w:tr w:rsidR="001103AC" w:rsidTr="00A276CD">
        <w:trPr>
          <w:trHeight w:val="532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tabs>
                <w:tab w:val="left" w:pos="2246"/>
              </w:tabs>
              <w:spacing w:line="254" w:lineRule="exact"/>
              <w:ind w:left="16" w:right="-44"/>
              <w:rPr>
                <w:sz w:val="23"/>
              </w:rPr>
            </w:pPr>
            <w:r w:rsidRPr="00A276CD">
              <w:rPr>
                <w:b/>
                <w:i/>
                <w:w w:val="110"/>
                <w:sz w:val="23"/>
              </w:rPr>
              <w:t>ДАТА</w:t>
            </w:r>
            <w:r w:rsidRPr="00A276CD">
              <w:rPr>
                <w:w w:val="101"/>
                <w:sz w:val="23"/>
                <w:u w:val="single"/>
              </w:rPr>
              <w:t xml:space="preserve"> </w:t>
            </w:r>
            <w:r w:rsidRPr="00A276CD">
              <w:rPr>
                <w:sz w:val="23"/>
                <w:u w:val="single"/>
              </w:rPr>
              <w:tab/>
            </w:r>
          </w:p>
          <w:p w:rsidR="001103AC" w:rsidRPr="00A276CD" w:rsidRDefault="00396E81" w:rsidP="00A276CD">
            <w:pPr>
              <w:pStyle w:val="TableParagraph"/>
              <w:spacing w:line="259" w:lineRule="exact"/>
              <w:ind w:left="16"/>
              <w:rPr>
                <w:b/>
                <w:i/>
                <w:sz w:val="23"/>
              </w:rPr>
            </w:pPr>
            <w:r w:rsidRPr="00A276CD">
              <w:rPr>
                <w:b/>
                <w:i/>
                <w:w w:val="101"/>
                <w:sz w:val="23"/>
              </w:rPr>
              <w:t>_</w:t>
            </w:r>
          </w:p>
        </w:tc>
        <w:tc>
          <w:tcPr>
            <w:tcW w:w="2566" w:type="dxa"/>
            <w:gridSpan w:val="2"/>
          </w:tcPr>
          <w:p w:rsidR="001103AC" w:rsidRPr="00A276CD" w:rsidRDefault="00396E81" w:rsidP="00A276CD">
            <w:pPr>
              <w:pStyle w:val="TableParagraph"/>
              <w:tabs>
                <w:tab w:val="left" w:pos="2541"/>
              </w:tabs>
              <w:spacing w:before="121"/>
              <w:ind w:left="16"/>
              <w:rPr>
                <w:sz w:val="23"/>
              </w:rPr>
            </w:pPr>
            <w:r w:rsidRPr="00A276CD">
              <w:rPr>
                <w:b/>
                <w:i/>
                <w:w w:val="105"/>
                <w:sz w:val="23"/>
              </w:rPr>
              <w:t>ФАМИЛИЯ</w:t>
            </w:r>
            <w:r w:rsidRPr="00A276CD">
              <w:rPr>
                <w:w w:val="101"/>
                <w:sz w:val="23"/>
                <w:u w:val="single"/>
              </w:rPr>
              <w:t xml:space="preserve"> </w:t>
            </w:r>
            <w:r w:rsidRPr="00A276CD">
              <w:rPr>
                <w:sz w:val="23"/>
                <w:u w:val="single"/>
              </w:rPr>
              <w:tab/>
            </w:r>
          </w:p>
        </w:tc>
        <w:tc>
          <w:tcPr>
            <w:tcW w:w="851" w:type="dxa"/>
          </w:tcPr>
          <w:p w:rsidR="001103AC" w:rsidRPr="00A276CD" w:rsidRDefault="00396E81" w:rsidP="00A276CD">
            <w:pPr>
              <w:pStyle w:val="TableParagraph"/>
              <w:spacing w:before="121"/>
              <w:ind w:left="114"/>
              <w:rPr>
                <w:b/>
                <w:i/>
                <w:sz w:val="23"/>
              </w:rPr>
            </w:pPr>
            <w:r w:rsidRPr="00A276CD">
              <w:rPr>
                <w:b/>
                <w:i/>
                <w:w w:val="105"/>
                <w:sz w:val="23"/>
              </w:rPr>
              <w:t>целая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line="235" w:lineRule="auto"/>
              <w:ind w:left="107" w:hanging="13"/>
              <w:rPr>
                <w:b/>
                <w:i/>
                <w:sz w:val="23"/>
              </w:rPr>
            </w:pPr>
            <w:proofErr w:type="spellStart"/>
            <w:r w:rsidRPr="00A276CD">
              <w:rPr>
                <w:b/>
                <w:i/>
                <w:w w:val="105"/>
                <w:sz w:val="23"/>
              </w:rPr>
              <w:t>погрызы</w:t>
            </w:r>
            <w:proofErr w:type="spellEnd"/>
            <w:r w:rsidRPr="00A276CD">
              <w:rPr>
                <w:b/>
                <w:i/>
                <w:w w:val="105"/>
                <w:sz w:val="23"/>
              </w:rPr>
              <w:t xml:space="preserve"> </w:t>
            </w:r>
            <w:r w:rsidRPr="00A276CD">
              <w:rPr>
                <w:b/>
                <w:i/>
                <w:w w:val="95"/>
                <w:sz w:val="23"/>
              </w:rPr>
              <w:t>имеются</w:t>
            </w:r>
          </w:p>
        </w:tc>
        <w:tc>
          <w:tcPr>
            <w:tcW w:w="1432" w:type="dxa"/>
          </w:tcPr>
          <w:p w:rsidR="001103AC" w:rsidRPr="00A276CD" w:rsidRDefault="00396E81" w:rsidP="00A276CD">
            <w:pPr>
              <w:pStyle w:val="TableParagraph"/>
              <w:spacing w:line="235" w:lineRule="auto"/>
              <w:ind w:left="165" w:right="162" w:firstLine="352"/>
              <w:rPr>
                <w:b/>
                <w:i/>
                <w:sz w:val="23"/>
              </w:rPr>
            </w:pPr>
            <w:r w:rsidRPr="00A276CD">
              <w:rPr>
                <w:b/>
                <w:i/>
                <w:sz w:val="23"/>
              </w:rPr>
              <w:t>тип вредителя</w:t>
            </w: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Слесарное помещение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20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4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Сборка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49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7.8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49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34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Участок </w:t>
            </w:r>
            <w:proofErr w:type="spellStart"/>
            <w:r w:rsidRPr="00A276CD">
              <w:rPr>
                <w:w w:val="105"/>
                <w:sz w:val="14"/>
              </w:rPr>
              <w:t>гофротары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25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Пандус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38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специй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24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Камера №3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30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Склад поддонов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6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Коридор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23,26,9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заготовки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36.1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16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разделки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11.2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Фарш и полуфабрикаты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21,14,12,13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Дефросторы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29,35,20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4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Цех маринадов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49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45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49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Цех </w:t>
            </w:r>
            <w:proofErr w:type="spellStart"/>
            <w:r w:rsidRPr="00A276CD">
              <w:rPr>
                <w:w w:val="105"/>
                <w:sz w:val="14"/>
              </w:rPr>
              <w:t>гофрации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28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Мойка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jc w:val="center"/>
              <w:rPr>
                <w:sz w:val="14"/>
              </w:rPr>
            </w:pPr>
            <w:r w:rsidRPr="00A276CD">
              <w:rPr>
                <w:w w:val="102"/>
                <w:sz w:val="14"/>
              </w:rPr>
              <w:t>3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СГП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5,4,17,18,19,35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47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женкая</w:t>
            </w:r>
            <w:proofErr w:type="spellEnd"/>
            <w:r w:rsidRPr="00A276CD">
              <w:rPr>
                <w:w w:val="105"/>
                <w:sz w:val="14"/>
              </w:rPr>
              <w:t xml:space="preserve"> раздевалка(2 этаж)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 32,33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58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мужская раздевалка (2 этаж)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 31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58"/>
              <w:jc w:val="right"/>
              <w:rPr>
                <w:sz w:val="14"/>
              </w:rPr>
            </w:pPr>
            <w:proofErr w:type="spellStart"/>
            <w:r w:rsidRPr="00A276CD">
              <w:rPr>
                <w:sz w:val="14"/>
              </w:rPr>
              <w:t>киу</w:t>
            </w:r>
            <w:proofErr w:type="spellEnd"/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4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ГАРАЖ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49"/>
              <w:ind w:left="39" w:right="3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№27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49"/>
              <w:ind w:right="419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СЛЕСАРКА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10.15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19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 у КП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26,27,28,29,30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68"/>
              <w:jc w:val="right"/>
              <w:rPr>
                <w:sz w:val="14"/>
              </w:rPr>
            </w:pPr>
            <w:r w:rsidRPr="00A276CD">
              <w:rPr>
                <w:sz w:val="14"/>
              </w:rPr>
              <w:t>УУ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w w:val="105"/>
                <w:sz w:val="14"/>
              </w:rPr>
              <w:t>электрощитовой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8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19,20,21,22,23,24,25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 w:rsidRPr="00A276CD">
              <w:rPr>
                <w:sz w:val="14"/>
              </w:rPr>
              <w:t>УУ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 xml:space="preserve">забор у </w:t>
            </w:r>
            <w:proofErr w:type="spellStart"/>
            <w:r w:rsidRPr="00A276CD">
              <w:rPr>
                <w:w w:val="105"/>
                <w:sz w:val="14"/>
              </w:rPr>
              <w:t>мусорки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line="132" w:lineRule="exact"/>
              <w:ind w:left="39" w:right="39"/>
              <w:jc w:val="center"/>
              <w:rPr>
                <w:sz w:val="14"/>
              </w:rPr>
            </w:pPr>
            <w:r w:rsidRPr="00A276CD">
              <w:rPr>
                <w:sz w:val="14"/>
              </w:rPr>
              <w:t>18,17,16,15,14,13,12,1</w:t>
            </w:r>
          </w:p>
          <w:p w:rsidR="001103AC" w:rsidRPr="00A276CD" w:rsidRDefault="00396E81" w:rsidP="00A276CD">
            <w:pPr>
              <w:pStyle w:val="TableParagraph"/>
              <w:spacing w:line="134" w:lineRule="exact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1,9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 w:rsidRPr="00A276CD">
              <w:rPr>
                <w:sz w:val="14"/>
              </w:rPr>
              <w:t>УУ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0"/>
              <w:ind w:left="16"/>
              <w:rPr>
                <w:sz w:val="14"/>
              </w:rPr>
            </w:pPr>
            <w:proofErr w:type="spellStart"/>
            <w:r w:rsidRPr="00A276CD">
              <w:rPr>
                <w:w w:val="105"/>
                <w:sz w:val="14"/>
              </w:rPr>
              <w:t>мусорка</w:t>
            </w:r>
            <w:proofErr w:type="spellEnd"/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0"/>
              <w:ind w:left="39" w:right="38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№10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0"/>
              <w:ind w:right="468"/>
              <w:jc w:val="right"/>
              <w:rPr>
                <w:sz w:val="14"/>
              </w:rPr>
            </w:pPr>
            <w:r w:rsidRPr="00A276CD">
              <w:rPr>
                <w:sz w:val="14"/>
              </w:rPr>
              <w:t>УУ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49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забор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49"/>
              <w:ind w:left="38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1,2,3,4,5,6,7,8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49"/>
              <w:ind w:right="468"/>
              <w:jc w:val="right"/>
              <w:rPr>
                <w:sz w:val="14"/>
              </w:rPr>
            </w:pPr>
            <w:r w:rsidRPr="00A276CD">
              <w:rPr>
                <w:sz w:val="14"/>
              </w:rPr>
              <w:t>УУ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  <w:tr w:rsidR="001103AC" w:rsidTr="00A276CD">
        <w:trPr>
          <w:trHeight w:val="285"/>
        </w:trPr>
        <w:tc>
          <w:tcPr>
            <w:tcW w:w="2214" w:type="dxa"/>
          </w:tcPr>
          <w:p w:rsidR="001103AC" w:rsidRPr="00A276CD" w:rsidRDefault="00396E81" w:rsidP="00A276CD">
            <w:pPr>
              <w:pStyle w:val="TableParagraph"/>
              <w:spacing w:before="51"/>
              <w:ind w:left="16"/>
              <w:rPr>
                <w:sz w:val="14"/>
              </w:rPr>
            </w:pPr>
            <w:r w:rsidRPr="00A276CD">
              <w:rPr>
                <w:w w:val="105"/>
                <w:sz w:val="14"/>
              </w:rPr>
              <w:t>территория вокруг здания</w:t>
            </w:r>
          </w:p>
        </w:tc>
        <w:tc>
          <w:tcPr>
            <w:tcW w:w="1418" w:type="dxa"/>
          </w:tcPr>
          <w:p w:rsidR="001103AC" w:rsidRPr="00A276CD" w:rsidRDefault="00396E81" w:rsidP="00A276CD">
            <w:pPr>
              <w:pStyle w:val="TableParagraph"/>
              <w:spacing w:before="51"/>
              <w:ind w:left="39" w:right="39"/>
              <w:jc w:val="center"/>
              <w:rPr>
                <w:sz w:val="14"/>
              </w:rPr>
            </w:pPr>
            <w:r w:rsidRPr="00A276CD">
              <w:rPr>
                <w:w w:val="105"/>
                <w:sz w:val="14"/>
              </w:rPr>
              <w:t>1-23</w:t>
            </w:r>
          </w:p>
        </w:tc>
        <w:tc>
          <w:tcPr>
            <w:tcW w:w="1148" w:type="dxa"/>
          </w:tcPr>
          <w:p w:rsidR="001103AC" w:rsidRPr="00A276CD" w:rsidRDefault="00396E81" w:rsidP="00A276CD">
            <w:pPr>
              <w:pStyle w:val="TableParagraph"/>
              <w:spacing w:before="51"/>
              <w:ind w:right="419"/>
              <w:jc w:val="right"/>
              <w:rPr>
                <w:sz w:val="14"/>
              </w:rPr>
            </w:pPr>
            <w:r w:rsidRPr="00A276CD">
              <w:rPr>
                <w:sz w:val="14"/>
              </w:rPr>
              <w:t>КИУ</w:t>
            </w:r>
          </w:p>
        </w:tc>
        <w:tc>
          <w:tcPr>
            <w:tcW w:w="851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1103AC" w:rsidRPr="00A276CD" w:rsidRDefault="001103AC">
            <w:pPr>
              <w:pStyle w:val="TableParagraph"/>
              <w:rPr>
                <w:sz w:val="16"/>
              </w:rPr>
            </w:pPr>
          </w:p>
        </w:tc>
      </w:tr>
    </w:tbl>
    <w:p w:rsidR="00396E81" w:rsidRDefault="00396E81"/>
    <w:sectPr w:rsidR="00396E81" w:rsidSect="001103AC">
      <w:pgSz w:w="12240" w:h="15840"/>
      <w:pgMar w:top="7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AC"/>
    <w:rsid w:val="001103AC"/>
    <w:rsid w:val="00291006"/>
    <w:rsid w:val="00396E81"/>
    <w:rsid w:val="00A276CD"/>
    <w:rsid w:val="00D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024C"/>
  <w15:chartTrackingRefBased/>
  <w15:docId w15:val="{CE374F66-9EC3-49DB-BC1F-BF9DE00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03A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3A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3AC"/>
    <w:rPr>
      <w:rFonts w:ascii="Arial" w:eastAsia="Arial" w:hAnsi="Arial" w:cs="Arial"/>
      <w:sz w:val="17"/>
      <w:szCs w:val="17"/>
    </w:rPr>
  </w:style>
  <w:style w:type="paragraph" w:styleId="a4">
    <w:name w:val="List Paragraph"/>
    <w:basedOn w:val="a"/>
    <w:uiPriority w:val="1"/>
    <w:qFormat/>
    <w:rsid w:val="001103AC"/>
  </w:style>
  <w:style w:type="paragraph" w:customStyle="1" w:styleId="TableParagraph">
    <w:name w:val="Table Paragraph"/>
    <w:basedOn w:val="a"/>
    <w:uiPriority w:val="1"/>
    <w:qFormat/>
    <w:rsid w:val="0011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Светлана Владимировна</dc:creator>
  <cp:keywords/>
  <cp:lastModifiedBy>Мария Мухранова</cp:lastModifiedBy>
  <cp:revision>2</cp:revision>
  <dcterms:created xsi:type="dcterms:W3CDTF">2020-07-03T06:06:00Z</dcterms:created>
  <dcterms:modified xsi:type="dcterms:W3CDTF">2020-07-03T06:06:00Z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Calc</vt:lpwstr>
  </property>
  <property fmtid="{D5CDD505-2E9C-101B-9397-08002B2CF9AE}" pid="4" name="LastSaved">
    <vt:filetime>2020-04-28T00:00:00Z</vt:filetime>
  </property>
</Properties>
</file>